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5BE8" w:rsidRPr="005718B1" w:rsidRDefault="00345BE8" w:rsidP="00345BE8">
      <w:pPr>
        <w:jc w:val="center"/>
        <w:rPr>
          <w:b/>
          <w:sz w:val="28"/>
          <w:szCs w:val="28"/>
        </w:rPr>
      </w:pPr>
      <w:r w:rsidRPr="005718B1">
        <w:rPr>
          <w:b/>
          <w:sz w:val="28"/>
          <w:szCs w:val="28"/>
        </w:rPr>
        <w:t xml:space="preserve">ŠIAULIŲ </w:t>
      </w:r>
      <w:r w:rsidR="00FE2149">
        <w:rPr>
          <w:b/>
          <w:sz w:val="28"/>
          <w:szCs w:val="28"/>
        </w:rPr>
        <w:t>JAUNŲJŲ TURISTŲ CENTRAS</w:t>
      </w:r>
    </w:p>
    <w:p w:rsidR="00F16B71" w:rsidRDefault="003A3312" w:rsidP="003A3312">
      <w:pPr>
        <w:tabs>
          <w:tab w:val="left" w:pos="3210"/>
        </w:tabs>
      </w:pPr>
      <w:r w:rsidRPr="002D3C4B">
        <w:tab/>
      </w:r>
    </w:p>
    <w:p w:rsidR="000920D9" w:rsidRPr="002D3C4B" w:rsidRDefault="000920D9" w:rsidP="003A3312">
      <w:pPr>
        <w:tabs>
          <w:tab w:val="left" w:pos="3210"/>
        </w:tabs>
      </w:pPr>
    </w:p>
    <w:p w:rsidR="00E40778" w:rsidRPr="002D3C4B" w:rsidRDefault="00E40778" w:rsidP="00E40778">
      <w:pPr>
        <w:jc w:val="center"/>
        <w:rPr>
          <w:b/>
          <w:bCs/>
        </w:rPr>
      </w:pPr>
      <w:r w:rsidRPr="002D3C4B">
        <w:rPr>
          <w:b/>
          <w:bCs/>
        </w:rPr>
        <w:t>AIŠKINAMASIS RAŠTAS</w:t>
      </w:r>
    </w:p>
    <w:p w:rsidR="00E40778" w:rsidRPr="002D3C4B" w:rsidRDefault="00E40778" w:rsidP="00E40778">
      <w:pPr>
        <w:jc w:val="center"/>
        <w:rPr>
          <w:b/>
          <w:bCs/>
        </w:rPr>
      </w:pPr>
      <w:r>
        <w:rPr>
          <w:b/>
          <w:bCs/>
        </w:rPr>
        <w:t>PRIE 2020</w:t>
      </w:r>
      <w:r w:rsidRPr="002D3C4B">
        <w:rPr>
          <w:b/>
          <w:bCs/>
        </w:rPr>
        <w:t xml:space="preserve"> METŲ </w:t>
      </w:r>
      <w:r>
        <w:rPr>
          <w:b/>
          <w:bCs/>
        </w:rPr>
        <w:t>I</w:t>
      </w:r>
      <w:r w:rsidR="005C639F">
        <w:rPr>
          <w:b/>
          <w:bCs/>
        </w:rPr>
        <w:t>I</w:t>
      </w:r>
      <w:r w:rsidR="005E0068">
        <w:rPr>
          <w:b/>
          <w:bCs/>
        </w:rPr>
        <w:t>I</w:t>
      </w:r>
      <w:r>
        <w:rPr>
          <w:b/>
          <w:bCs/>
        </w:rPr>
        <w:t xml:space="preserve"> KETVIRČIO </w:t>
      </w:r>
      <w:r w:rsidRPr="002D3C4B">
        <w:rPr>
          <w:b/>
          <w:bCs/>
        </w:rPr>
        <w:t>FINANSINIŲ ATASKAITŲ</w:t>
      </w:r>
      <w:r>
        <w:rPr>
          <w:b/>
          <w:bCs/>
        </w:rPr>
        <w:t xml:space="preserve"> RINKINIO</w:t>
      </w:r>
      <w:r w:rsidRPr="002D3C4B">
        <w:rPr>
          <w:b/>
          <w:bCs/>
        </w:rPr>
        <w:t xml:space="preserve"> </w:t>
      </w:r>
      <w:r>
        <w:rPr>
          <w:b/>
          <w:bCs/>
        </w:rPr>
        <w:t>(SUTRUMPINTAS)</w:t>
      </w:r>
    </w:p>
    <w:p w:rsidR="00E40778" w:rsidRPr="002D3C4B" w:rsidRDefault="00E40778" w:rsidP="00E40778">
      <w:pPr>
        <w:jc w:val="center"/>
        <w:rPr>
          <w:b/>
          <w:bCs/>
        </w:rPr>
      </w:pPr>
    </w:p>
    <w:p w:rsidR="00E40778" w:rsidRPr="002D3C4B" w:rsidRDefault="00E40778" w:rsidP="00E40778">
      <w:pPr>
        <w:jc w:val="center"/>
      </w:pPr>
      <w:r w:rsidRPr="002D3C4B">
        <w:t>2</w:t>
      </w:r>
      <w:r w:rsidR="00F859DC">
        <w:t>020-11-09</w:t>
      </w:r>
    </w:p>
    <w:p w:rsidR="00E40778" w:rsidRDefault="00E40778" w:rsidP="00E40778">
      <w:pPr>
        <w:jc w:val="center"/>
      </w:pPr>
      <w:r w:rsidRPr="002D3C4B">
        <w:t>Šiauliai</w:t>
      </w:r>
    </w:p>
    <w:p w:rsidR="00E40778" w:rsidRDefault="00E40778" w:rsidP="00E40778">
      <w:bookmarkStart w:id="0" w:name="_GoBack"/>
      <w:bookmarkEnd w:id="0"/>
    </w:p>
    <w:p w:rsidR="00E40778" w:rsidRDefault="00E40778" w:rsidP="00E40778"/>
    <w:p w:rsidR="00E40778" w:rsidRDefault="00E40778" w:rsidP="00E40778">
      <w:r w:rsidRPr="000274AE">
        <w:t>BENDROJI DALIS  ir  A</w:t>
      </w:r>
      <w:r>
        <w:t>PSKAITOS POLITIKA pateikta Aiškinamajame rašte prie 2019 metų metinio finansinių ataskaitų rinkinio.</w:t>
      </w:r>
    </w:p>
    <w:p w:rsidR="00E40778" w:rsidRDefault="00E40778" w:rsidP="00E40778">
      <w:pPr>
        <w:tabs>
          <w:tab w:val="left" w:pos="2160"/>
        </w:tabs>
        <w:ind w:left="1276" w:right="96"/>
        <w:jc w:val="both"/>
      </w:pPr>
    </w:p>
    <w:p w:rsidR="007F525B" w:rsidRPr="00C77EE5" w:rsidRDefault="007F525B" w:rsidP="001C7F4A">
      <w:pPr>
        <w:tabs>
          <w:tab w:val="left" w:pos="2160"/>
        </w:tabs>
        <w:ind w:left="1276" w:right="96"/>
        <w:jc w:val="both"/>
      </w:pPr>
    </w:p>
    <w:p w:rsidR="006903AF" w:rsidRPr="002D3C4B" w:rsidRDefault="007F525B" w:rsidP="005412EC">
      <w:pPr>
        <w:jc w:val="center"/>
        <w:rPr>
          <w:b/>
          <w:color w:val="000000"/>
        </w:rPr>
      </w:pPr>
      <w:r w:rsidRPr="00C61CEB">
        <w:rPr>
          <w:b/>
          <w:color w:val="000000"/>
        </w:rPr>
        <w:t>I</w:t>
      </w:r>
      <w:r w:rsidR="00642965" w:rsidRPr="00C61CEB">
        <w:rPr>
          <w:b/>
          <w:color w:val="000000"/>
        </w:rPr>
        <w:t>I</w:t>
      </w:r>
      <w:r w:rsidR="0052054D" w:rsidRPr="00C61CEB">
        <w:rPr>
          <w:b/>
          <w:color w:val="000000"/>
        </w:rPr>
        <w:t>I</w:t>
      </w:r>
      <w:r w:rsidR="00642965" w:rsidRPr="00C61CEB">
        <w:rPr>
          <w:b/>
          <w:color w:val="000000"/>
        </w:rPr>
        <w:t xml:space="preserve">. </w:t>
      </w:r>
      <w:r w:rsidR="006903AF" w:rsidRPr="00C61CEB">
        <w:rPr>
          <w:b/>
          <w:color w:val="000000"/>
        </w:rPr>
        <w:t>PASTABOS</w:t>
      </w:r>
    </w:p>
    <w:p w:rsidR="00875970" w:rsidRDefault="00875970" w:rsidP="001C7F4A">
      <w:pPr>
        <w:jc w:val="both"/>
        <w:rPr>
          <w:color w:val="000000"/>
        </w:rPr>
      </w:pPr>
    </w:p>
    <w:p w:rsidR="00297BE2" w:rsidRPr="002D3C4B" w:rsidRDefault="00297BE2" w:rsidP="001C7F4A">
      <w:pPr>
        <w:ind w:firstLine="720"/>
        <w:jc w:val="both"/>
        <w:rPr>
          <w:b/>
          <w:color w:val="000000"/>
        </w:rPr>
      </w:pPr>
      <w:r w:rsidRPr="002D3C4B">
        <w:rPr>
          <w:b/>
          <w:color w:val="000000"/>
        </w:rPr>
        <w:t>Finans</w:t>
      </w:r>
      <w:r w:rsidR="00E40778">
        <w:rPr>
          <w:b/>
          <w:color w:val="000000"/>
        </w:rPr>
        <w:t>inės būklės ataskaitos pagal 2020</w:t>
      </w:r>
      <w:r w:rsidRPr="002D3C4B">
        <w:rPr>
          <w:b/>
          <w:color w:val="000000"/>
        </w:rPr>
        <w:t xml:space="preserve"> m. </w:t>
      </w:r>
      <w:r w:rsidR="005E0068">
        <w:rPr>
          <w:b/>
          <w:color w:val="000000"/>
        </w:rPr>
        <w:t>rugsėjo</w:t>
      </w:r>
      <w:r w:rsidR="00610BA7" w:rsidRPr="002D3C4B">
        <w:rPr>
          <w:b/>
          <w:color w:val="000000"/>
        </w:rPr>
        <w:t xml:space="preserve"> 3</w:t>
      </w:r>
      <w:r w:rsidR="00E01743">
        <w:rPr>
          <w:b/>
          <w:color w:val="000000"/>
        </w:rPr>
        <w:t>0</w:t>
      </w:r>
      <w:r w:rsidRPr="002D3C4B">
        <w:rPr>
          <w:b/>
          <w:color w:val="000000"/>
        </w:rPr>
        <w:t xml:space="preserve"> d. duomenis sumų paaiškinimas:</w:t>
      </w:r>
    </w:p>
    <w:p w:rsidR="005D1A69" w:rsidRDefault="005D1A69" w:rsidP="001C7F4A">
      <w:pPr>
        <w:jc w:val="both"/>
        <w:rPr>
          <w:b/>
          <w:color w:val="000000"/>
        </w:rPr>
      </w:pPr>
    </w:p>
    <w:p w:rsidR="005D1A69" w:rsidRDefault="00067976" w:rsidP="00540B6F">
      <w:pPr>
        <w:ind w:left="360" w:firstLine="360"/>
        <w:jc w:val="center"/>
        <w:rPr>
          <w:b/>
          <w:color w:val="000000"/>
        </w:rPr>
      </w:pPr>
      <w:r w:rsidRPr="00E8549C">
        <w:rPr>
          <w:b/>
          <w:color w:val="000000"/>
        </w:rPr>
        <w:t>ILGALAIKIS TURTAS</w:t>
      </w:r>
    </w:p>
    <w:p w:rsidR="00E40778" w:rsidRDefault="00E40778" w:rsidP="00540B6F">
      <w:pPr>
        <w:ind w:left="360" w:firstLine="360"/>
        <w:jc w:val="center"/>
        <w:rPr>
          <w:b/>
          <w:color w:val="000000"/>
        </w:rPr>
      </w:pPr>
    </w:p>
    <w:p w:rsidR="00E40778" w:rsidRPr="00E8549C" w:rsidRDefault="00E40778" w:rsidP="00E40778">
      <w:pPr>
        <w:ind w:left="360" w:firstLine="360"/>
        <w:rPr>
          <w:color w:val="000000"/>
        </w:rPr>
      </w:pPr>
      <w:r>
        <w:rPr>
          <w:b/>
          <w:color w:val="000000"/>
        </w:rPr>
        <w:t>P01.</w:t>
      </w:r>
      <w:r>
        <w:rPr>
          <w:color w:val="000000"/>
        </w:rPr>
        <w:t xml:space="preserve"> Šiaulių jaunųjų turistų centras savo veikloje naudoja nematerialųjį ir materialųjį ilgalaikį turtą, kurio </w:t>
      </w:r>
      <w:r w:rsidR="005E0068">
        <w:rPr>
          <w:color w:val="000000"/>
        </w:rPr>
        <w:t>likutinė vertė 2020 m. rugsėjo 30 d. yra 59117,28</w:t>
      </w:r>
      <w:r>
        <w:rPr>
          <w:color w:val="000000"/>
        </w:rPr>
        <w:t xml:space="preserve"> Eur.</w:t>
      </w:r>
      <w:r w:rsidR="001F3C15">
        <w:rPr>
          <w:color w:val="000000"/>
        </w:rPr>
        <w:t xml:space="preserve"> Nebaigta statyba 1685,65 Eur - tai Šiaulių jaunųjų turistų centre įrenginėjamos sporto salės išlaidos, kurios padidins pastato vertę.</w:t>
      </w:r>
    </w:p>
    <w:p w:rsidR="00E773D1" w:rsidRPr="00E773D1" w:rsidRDefault="00E773D1" w:rsidP="000954D3">
      <w:pPr>
        <w:rPr>
          <w:color w:val="000000"/>
          <w:sz w:val="22"/>
          <w:szCs w:val="22"/>
        </w:rPr>
      </w:pPr>
    </w:p>
    <w:p w:rsidR="00136677" w:rsidRPr="00E773D1" w:rsidRDefault="00E773D1" w:rsidP="00813CAB">
      <w:pPr>
        <w:ind w:left="720"/>
        <w:jc w:val="center"/>
        <w:rPr>
          <w:b/>
          <w:color w:val="000000"/>
          <w:sz w:val="22"/>
          <w:szCs w:val="22"/>
        </w:rPr>
      </w:pPr>
      <w:r w:rsidRPr="00E773D1">
        <w:rPr>
          <w:b/>
        </w:rPr>
        <w:t>Nematerialusis turtas</w:t>
      </w:r>
    </w:p>
    <w:p w:rsidR="009136C3" w:rsidRDefault="00141621" w:rsidP="009136C3">
      <w:pPr>
        <w:pStyle w:val="prastasiniatinklio"/>
        <w:spacing w:before="0" w:beforeAutospacing="0" w:after="0" w:afterAutospacing="0"/>
        <w:ind w:firstLine="720"/>
        <w:jc w:val="both"/>
        <w:rPr>
          <w:lang w:val="lt-LT"/>
        </w:rPr>
      </w:pPr>
      <w:r w:rsidRPr="002D3C4B">
        <w:rPr>
          <w:lang w:val="lt-LT"/>
        </w:rPr>
        <w:t>Nematerialusis turtas apskaitoje registruojamas įsigijimo savikaina, finansinėje atskaitomybėje parodomas įsigijimo savikaina, atėmus sukauptą amortizaciją ir jo vertės sumažėjimą. Amortizacija skaičiuojama pagal tiesiogiai proporcingą (tiesinį) metodą. Nematerialiojo turto eksploatavimo išlaidos priskiriamos to ataskaitinio laikotarpio, kuriuo jos buvo patirtos, sąnaudoms.</w:t>
      </w:r>
    </w:p>
    <w:p w:rsidR="00785178" w:rsidRDefault="00456DEC" w:rsidP="009136C3">
      <w:pPr>
        <w:pStyle w:val="prastasiniatinklio"/>
        <w:spacing w:before="0" w:beforeAutospacing="0" w:after="0" w:afterAutospacing="0"/>
        <w:ind w:firstLine="720"/>
        <w:jc w:val="both"/>
        <w:rPr>
          <w:color w:val="000000"/>
        </w:rPr>
      </w:pPr>
      <w:proofErr w:type="spellStart"/>
      <w:r w:rsidRPr="009F2F61">
        <w:rPr>
          <w:color w:val="000000"/>
        </w:rPr>
        <w:t>Šiaulių</w:t>
      </w:r>
      <w:proofErr w:type="spellEnd"/>
      <w:r w:rsidRPr="009F2F61">
        <w:rPr>
          <w:color w:val="000000"/>
        </w:rPr>
        <w:t xml:space="preserve"> </w:t>
      </w:r>
      <w:proofErr w:type="spellStart"/>
      <w:r w:rsidR="001F645F" w:rsidRPr="009F2F61">
        <w:rPr>
          <w:color w:val="000000"/>
        </w:rPr>
        <w:t>jaunųjų</w:t>
      </w:r>
      <w:proofErr w:type="spellEnd"/>
      <w:r w:rsidR="001F645F" w:rsidRPr="009F2F61">
        <w:rPr>
          <w:color w:val="000000"/>
        </w:rPr>
        <w:t xml:space="preserve"> </w:t>
      </w:r>
      <w:proofErr w:type="spellStart"/>
      <w:r w:rsidR="001F645F" w:rsidRPr="009F2F61">
        <w:rPr>
          <w:color w:val="000000"/>
        </w:rPr>
        <w:t>turistų</w:t>
      </w:r>
      <w:proofErr w:type="spellEnd"/>
      <w:r w:rsidR="001F645F" w:rsidRPr="009F2F61">
        <w:rPr>
          <w:color w:val="000000"/>
        </w:rPr>
        <w:t xml:space="preserve"> </w:t>
      </w:r>
      <w:proofErr w:type="spellStart"/>
      <w:r w:rsidR="001F645F" w:rsidRPr="009F2F61">
        <w:rPr>
          <w:color w:val="000000"/>
        </w:rPr>
        <w:t>centro</w:t>
      </w:r>
      <w:proofErr w:type="spellEnd"/>
      <w:r w:rsidRPr="009F2F61">
        <w:rPr>
          <w:color w:val="000000"/>
        </w:rPr>
        <w:t xml:space="preserve"> </w:t>
      </w:r>
      <w:proofErr w:type="spellStart"/>
      <w:r w:rsidRPr="009F2F61">
        <w:rPr>
          <w:color w:val="000000"/>
        </w:rPr>
        <w:t>n</w:t>
      </w:r>
      <w:r w:rsidR="00785178">
        <w:rPr>
          <w:color w:val="000000"/>
        </w:rPr>
        <w:t>ematerialiojo</w:t>
      </w:r>
      <w:proofErr w:type="spellEnd"/>
      <w:r w:rsidR="00785178">
        <w:rPr>
          <w:color w:val="000000"/>
        </w:rPr>
        <w:t xml:space="preserve"> </w:t>
      </w:r>
      <w:proofErr w:type="spellStart"/>
      <w:r w:rsidR="00785178">
        <w:rPr>
          <w:color w:val="000000"/>
        </w:rPr>
        <w:t>turto</w:t>
      </w:r>
      <w:proofErr w:type="spellEnd"/>
      <w:r w:rsidR="00785178">
        <w:rPr>
          <w:color w:val="000000"/>
        </w:rPr>
        <w:t xml:space="preserve"> </w:t>
      </w:r>
      <w:proofErr w:type="spellStart"/>
      <w:r w:rsidR="0084640E">
        <w:rPr>
          <w:color w:val="000000"/>
        </w:rPr>
        <w:t>įsigijimo</w:t>
      </w:r>
      <w:proofErr w:type="spellEnd"/>
      <w:r w:rsidR="0084640E">
        <w:rPr>
          <w:color w:val="000000"/>
        </w:rPr>
        <w:t xml:space="preserve"> </w:t>
      </w:r>
      <w:proofErr w:type="spellStart"/>
      <w:r w:rsidR="0084640E">
        <w:rPr>
          <w:color w:val="000000"/>
        </w:rPr>
        <w:t>savikainą</w:t>
      </w:r>
      <w:proofErr w:type="spellEnd"/>
      <w:r w:rsidR="0084640E">
        <w:rPr>
          <w:color w:val="000000"/>
        </w:rPr>
        <w:t xml:space="preserve"> </w:t>
      </w:r>
      <w:proofErr w:type="spellStart"/>
      <w:r w:rsidR="0084640E">
        <w:rPr>
          <w:color w:val="000000"/>
        </w:rPr>
        <w:t>sudaro</w:t>
      </w:r>
      <w:proofErr w:type="spellEnd"/>
      <w:r w:rsidR="0084640E">
        <w:rPr>
          <w:color w:val="000000"/>
        </w:rPr>
        <w:t xml:space="preserve"> </w:t>
      </w:r>
      <w:r w:rsidR="00BB1728">
        <w:rPr>
          <w:color w:val="000000"/>
        </w:rPr>
        <w:t>1623</w:t>
      </w:r>
      <w:proofErr w:type="gramStart"/>
      <w:r w:rsidR="00BB1728">
        <w:rPr>
          <w:color w:val="000000"/>
        </w:rPr>
        <w:t>,</w:t>
      </w:r>
      <w:r w:rsidR="00785178">
        <w:rPr>
          <w:color w:val="000000"/>
        </w:rPr>
        <w:t>90</w:t>
      </w:r>
      <w:proofErr w:type="gramEnd"/>
      <w:r w:rsidR="002B7463">
        <w:rPr>
          <w:color w:val="000000"/>
        </w:rPr>
        <w:t xml:space="preserve"> €</w:t>
      </w:r>
      <w:r w:rsidR="007A6FC8">
        <w:rPr>
          <w:color w:val="000000"/>
        </w:rPr>
        <w:t xml:space="preserve">, </w:t>
      </w:r>
      <w:proofErr w:type="spellStart"/>
      <w:r w:rsidR="007A6FC8">
        <w:rPr>
          <w:color w:val="000000"/>
        </w:rPr>
        <w:t>sukaupta</w:t>
      </w:r>
      <w:proofErr w:type="spellEnd"/>
      <w:r w:rsidR="007A6FC8">
        <w:rPr>
          <w:color w:val="000000"/>
        </w:rPr>
        <w:t xml:space="preserve"> </w:t>
      </w:r>
      <w:proofErr w:type="spellStart"/>
      <w:r w:rsidR="007A6FC8">
        <w:rPr>
          <w:color w:val="000000"/>
        </w:rPr>
        <w:t>amortiza</w:t>
      </w:r>
      <w:r w:rsidR="00F071FF">
        <w:rPr>
          <w:color w:val="000000"/>
        </w:rPr>
        <w:t>cijos</w:t>
      </w:r>
      <w:proofErr w:type="spellEnd"/>
      <w:r w:rsidR="00F071FF">
        <w:rPr>
          <w:color w:val="000000"/>
        </w:rPr>
        <w:t xml:space="preserve"> </w:t>
      </w:r>
      <w:proofErr w:type="spellStart"/>
      <w:r w:rsidR="00F071FF">
        <w:rPr>
          <w:color w:val="000000"/>
        </w:rPr>
        <w:t>suma</w:t>
      </w:r>
      <w:proofErr w:type="spellEnd"/>
      <w:r w:rsidR="00F071FF">
        <w:rPr>
          <w:color w:val="000000"/>
        </w:rPr>
        <w:t xml:space="preserve"> </w:t>
      </w:r>
      <w:proofErr w:type="spellStart"/>
      <w:r w:rsidR="00F071FF">
        <w:rPr>
          <w:color w:val="000000"/>
        </w:rPr>
        <w:t>atas</w:t>
      </w:r>
      <w:r w:rsidR="00E40778">
        <w:rPr>
          <w:color w:val="000000"/>
        </w:rPr>
        <w:t>kaitinio</w:t>
      </w:r>
      <w:proofErr w:type="spellEnd"/>
      <w:r w:rsidR="00E40778">
        <w:rPr>
          <w:color w:val="000000"/>
        </w:rPr>
        <w:t xml:space="preserve"> </w:t>
      </w:r>
      <w:proofErr w:type="spellStart"/>
      <w:r w:rsidR="00E40778">
        <w:rPr>
          <w:color w:val="000000"/>
        </w:rPr>
        <w:t>laikotarpio</w:t>
      </w:r>
      <w:proofErr w:type="spellEnd"/>
      <w:r w:rsidR="00E40778">
        <w:rPr>
          <w:color w:val="000000"/>
        </w:rPr>
        <w:t xml:space="preserve"> </w:t>
      </w:r>
      <w:proofErr w:type="spellStart"/>
      <w:r w:rsidR="00E40778">
        <w:rPr>
          <w:color w:val="000000"/>
        </w:rPr>
        <w:t>pabaigoje</w:t>
      </w:r>
      <w:proofErr w:type="spellEnd"/>
      <w:r w:rsidR="00F071FF">
        <w:rPr>
          <w:color w:val="000000"/>
        </w:rPr>
        <w:t xml:space="preserve"> 1623,90</w:t>
      </w:r>
      <w:r w:rsidR="005D1A69" w:rsidRPr="009F2F61">
        <w:rPr>
          <w:color w:val="000000"/>
        </w:rPr>
        <w:t xml:space="preserve"> </w:t>
      </w:r>
      <w:r w:rsidR="00F071FF">
        <w:rPr>
          <w:color w:val="000000"/>
        </w:rPr>
        <w:t xml:space="preserve">€. </w:t>
      </w:r>
      <w:proofErr w:type="spellStart"/>
      <w:r w:rsidR="00F071FF">
        <w:rPr>
          <w:color w:val="000000"/>
        </w:rPr>
        <w:t>Taigi</w:t>
      </w:r>
      <w:proofErr w:type="spellEnd"/>
      <w:r w:rsidR="00F071FF">
        <w:rPr>
          <w:color w:val="000000"/>
        </w:rPr>
        <w:t xml:space="preserve"> </w:t>
      </w:r>
      <w:proofErr w:type="spellStart"/>
      <w:r w:rsidR="00F071FF">
        <w:rPr>
          <w:color w:val="000000"/>
        </w:rPr>
        <w:t>l</w:t>
      </w:r>
      <w:r w:rsidR="00785178" w:rsidRPr="009F2F61">
        <w:rPr>
          <w:color w:val="000000"/>
        </w:rPr>
        <w:t>ikutinė</w:t>
      </w:r>
      <w:proofErr w:type="spellEnd"/>
      <w:r w:rsidR="00785178" w:rsidRPr="009F2F61">
        <w:rPr>
          <w:color w:val="000000"/>
        </w:rPr>
        <w:t xml:space="preserve"> </w:t>
      </w:r>
      <w:proofErr w:type="spellStart"/>
      <w:r w:rsidR="00F071FF">
        <w:rPr>
          <w:color w:val="000000"/>
        </w:rPr>
        <w:t>turto</w:t>
      </w:r>
      <w:proofErr w:type="spellEnd"/>
      <w:r w:rsidR="00F071FF">
        <w:rPr>
          <w:color w:val="000000"/>
        </w:rPr>
        <w:t xml:space="preserve"> </w:t>
      </w:r>
      <w:proofErr w:type="spellStart"/>
      <w:proofErr w:type="gramStart"/>
      <w:r w:rsidR="00F071FF">
        <w:rPr>
          <w:color w:val="000000"/>
        </w:rPr>
        <w:t>vertė</w:t>
      </w:r>
      <w:proofErr w:type="spellEnd"/>
      <w:r w:rsidR="00F071FF">
        <w:rPr>
          <w:color w:val="000000"/>
        </w:rPr>
        <w:t xml:space="preserve">  -</w:t>
      </w:r>
      <w:proofErr w:type="gramEnd"/>
      <w:r w:rsidR="00F071FF">
        <w:rPr>
          <w:color w:val="000000"/>
        </w:rPr>
        <w:t xml:space="preserve"> 0,00</w:t>
      </w:r>
      <w:r w:rsidR="00785178" w:rsidRPr="009F2F61">
        <w:rPr>
          <w:color w:val="000000"/>
        </w:rPr>
        <w:t xml:space="preserve"> </w:t>
      </w:r>
      <w:r w:rsidR="00785178">
        <w:rPr>
          <w:color w:val="000000"/>
        </w:rPr>
        <w:t>€.</w:t>
      </w:r>
    </w:p>
    <w:p w:rsidR="00F071FF" w:rsidRDefault="00F071FF" w:rsidP="009136C3">
      <w:pPr>
        <w:ind w:firstLine="720"/>
        <w:jc w:val="both"/>
        <w:rPr>
          <w:color w:val="000000"/>
        </w:rPr>
      </w:pPr>
      <w:r>
        <w:rPr>
          <w:color w:val="000000"/>
        </w:rPr>
        <w:t xml:space="preserve">Įstaigoje naudojamas </w:t>
      </w:r>
      <w:r w:rsidR="005F4635">
        <w:rPr>
          <w:color w:val="000000"/>
        </w:rPr>
        <w:t xml:space="preserve">visiškai amortizuotas </w:t>
      </w:r>
      <w:r>
        <w:rPr>
          <w:color w:val="000000"/>
        </w:rPr>
        <w:t>nematerialusis ilgalaikis turtas, kurio likutinė vertė yra 0,00</w:t>
      </w:r>
      <w:r w:rsidR="005F4635">
        <w:rPr>
          <w:color w:val="000000"/>
        </w:rPr>
        <w:t xml:space="preserve"> </w:t>
      </w:r>
      <w:r>
        <w:rPr>
          <w:color w:val="000000"/>
        </w:rPr>
        <w:t>€, tai buhalterinė programa „</w:t>
      </w:r>
      <w:proofErr w:type="spellStart"/>
      <w:r>
        <w:rPr>
          <w:color w:val="000000"/>
        </w:rPr>
        <w:t>Progra</w:t>
      </w:r>
      <w:proofErr w:type="spellEnd"/>
      <w:r>
        <w:rPr>
          <w:color w:val="000000"/>
        </w:rPr>
        <w:t xml:space="preserve">“, programinė įranga  </w:t>
      </w:r>
      <w:r w:rsidR="005F4635">
        <w:rPr>
          <w:color w:val="000000"/>
        </w:rPr>
        <w:t xml:space="preserve">„Windows XP </w:t>
      </w:r>
      <w:proofErr w:type="spellStart"/>
      <w:r w:rsidR="005F4635">
        <w:rPr>
          <w:color w:val="000000"/>
        </w:rPr>
        <w:t>home</w:t>
      </w:r>
      <w:proofErr w:type="spellEnd"/>
      <w:r w:rsidR="005F4635">
        <w:rPr>
          <w:color w:val="000000"/>
        </w:rPr>
        <w:t xml:space="preserve"> </w:t>
      </w:r>
      <w:proofErr w:type="spellStart"/>
      <w:r w:rsidR="005F4635">
        <w:rPr>
          <w:color w:val="000000"/>
        </w:rPr>
        <w:t>edition</w:t>
      </w:r>
      <w:proofErr w:type="spellEnd"/>
      <w:r w:rsidR="005F4635">
        <w:rPr>
          <w:color w:val="000000"/>
        </w:rPr>
        <w:t>“, programinė įranga „Windows XP HE SP“ ir kt.</w:t>
      </w:r>
    </w:p>
    <w:p w:rsidR="0028752E" w:rsidRDefault="005E0068" w:rsidP="009136C3">
      <w:pPr>
        <w:pStyle w:val="Default"/>
        <w:ind w:firstLine="720"/>
        <w:jc w:val="both"/>
      </w:pPr>
      <w:r>
        <w:t xml:space="preserve">Per 2020 metų pirmuosius </w:t>
      </w:r>
      <w:r w:rsidR="00E423B2">
        <w:t xml:space="preserve">tris </w:t>
      </w:r>
      <w:r>
        <w:t>ketvi</w:t>
      </w:r>
      <w:r w:rsidR="00E423B2">
        <w:t>rčius</w:t>
      </w:r>
      <w:r w:rsidR="0028752E">
        <w:t xml:space="preserve"> Šiaulių jaunųjų turistų centras nematerialiojo turto neįsigijo</w:t>
      </w:r>
      <w:r w:rsidR="007A6FC8">
        <w:t>.</w:t>
      </w:r>
    </w:p>
    <w:p w:rsidR="0028752E" w:rsidRPr="009F2F61" w:rsidRDefault="0028752E" w:rsidP="009136C3">
      <w:pPr>
        <w:jc w:val="both"/>
        <w:rPr>
          <w:color w:val="000000"/>
        </w:rPr>
      </w:pPr>
    </w:p>
    <w:p w:rsidR="00546FAB" w:rsidRDefault="00F67869" w:rsidP="00813CAB">
      <w:pPr>
        <w:ind w:left="570"/>
        <w:jc w:val="center"/>
        <w:rPr>
          <w:b/>
          <w:color w:val="000000"/>
        </w:rPr>
      </w:pPr>
      <w:r w:rsidRPr="00F67869">
        <w:rPr>
          <w:b/>
          <w:color w:val="000000"/>
        </w:rPr>
        <w:t>Materialusis turtas</w:t>
      </w:r>
    </w:p>
    <w:p w:rsidR="000F64D0" w:rsidRPr="002D3C4B" w:rsidRDefault="000F64D0" w:rsidP="00813CAB">
      <w:pPr>
        <w:ind w:left="570"/>
        <w:jc w:val="center"/>
        <w:rPr>
          <w:color w:val="000000"/>
        </w:rPr>
      </w:pPr>
    </w:p>
    <w:p w:rsidR="00A93ADC" w:rsidRDefault="00AE6202" w:rsidP="00785178">
      <w:pPr>
        <w:pStyle w:val="prastasiniatinklio"/>
        <w:spacing w:before="0" w:beforeAutospacing="0" w:after="0" w:afterAutospacing="0"/>
        <w:ind w:firstLine="573"/>
        <w:jc w:val="both"/>
        <w:rPr>
          <w:lang w:val="lt-LT"/>
        </w:rPr>
      </w:pPr>
      <w:r w:rsidRPr="002D3C4B">
        <w:rPr>
          <w:lang w:val="lt-LT"/>
        </w:rPr>
        <w:t>Ilgalaikis materialusis turtas apskaitoje registruojamas įsigijimo savikaina, finansinėje atskaitomybėje parodomas įsigijimo savikaina, atėmus sukauptą nusidėvėjimą ir jo</w:t>
      </w:r>
      <w:r w:rsidR="00AC6E0C">
        <w:rPr>
          <w:lang w:val="lt-LT"/>
        </w:rPr>
        <w:t xml:space="preserve"> </w:t>
      </w:r>
      <w:r w:rsidRPr="002D3C4B">
        <w:rPr>
          <w:lang w:val="lt-LT"/>
        </w:rPr>
        <w:t>vertės sumažėji</w:t>
      </w:r>
      <w:r w:rsidR="00AD5F11">
        <w:rPr>
          <w:lang w:val="lt-LT"/>
        </w:rPr>
        <w:t>mą</w:t>
      </w:r>
      <w:r w:rsidR="00271F9D" w:rsidRPr="002D3C4B">
        <w:rPr>
          <w:lang w:val="lt-LT"/>
        </w:rPr>
        <w:t>.</w:t>
      </w:r>
      <w:r w:rsidRPr="002D3C4B">
        <w:rPr>
          <w:lang w:val="lt-LT"/>
        </w:rPr>
        <w:t xml:space="preserve"> </w:t>
      </w:r>
      <w:r w:rsidR="00271F9D" w:rsidRPr="002D3C4B">
        <w:rPr>
          <w:lang w:val="lt-LT"/>
        </w:rPr>
        <w:t>Nusidėvėjimas pradedamas skaičiuoti nuo kito mėnesio po to, kai turtas pradėtas eksploatuoti. Nusidėvėjimo suma pripažįstama sąnaudomis kiekvieną ataskaitinį laikotarpį.</w:t>
      </w:r>
    </w:p>
    <w:p w:rsidR="00D82C2B" w:rsidRPr="002D3C4B" w:rsidRDefault="00271F9D" w:rsidP="00785178">
      <w:pPr>
        <w:pStyle w:val="prastasiniatinklio"/>
        <w:spacing w:before="0" w:beforeAutospacing="0" w:after="0" w:afterAutospacing="0"/>
        <w:ind w:firstLine="573"/>
        <w:jc w:val="both"/>
        <w:rPr>
          <w:color w:val="000000"/>
          <w:lang w:val="lt-LT"/>
        </w:rPr>
      </w:pPr>
      <w:r w:rsidRPr="002D3C4B">
        <w:rPr>
          <w:lang w:val="lt-LT"/>
        </w:rPr>
        <w:t>Ilgalaikio materialiojo turto eksploatavimo išlaidos priskiriamos to ataskaitinio laikotarpio, kuriuo jos buvo patirtos, veiklos sąnaudoms.</w:t>
      </w:r>
    </w:p>
    <w:p w:rsidR="002B442A" w:rsidRDefault="00DD546C" w:rsidP="00785178">
      <w:pPr>
        <w:tabs>
          <w:tab w:val="left" w:pos="1080"/>
        </w:tabs>
        <w:jc w:val="both"/>
        <w:rPr>
          <w:color w:val="000000"/>
        </w:rPr>
      </w:pPr>
      <w:r>
        <w:rPr>
          <w:color w:val="000000"/>
        </w:rPr>
        <w:t xml:space="preserve">         </w:t>
      </w:r>
      <w:r w:rsidR="00456DEC" w:rsidRPr="002D3C4B">
        <w:rPr>
          <w:color w:val="000000"/>
        </w:rPr>
        <w:t xml:space="preserve">Šiaulių </w:t>
      </w:r>
      <w:r w:rsidR="00A93ADC">
        <w:rPr>
          <w:color w:val="000000"/>
        </w:rPr>
        <w:t>jaunųjų turistų centro</w:t>
      </w:r>
      <w:r w:rsidR="00456DEC" w:rsidRPr="002D3C4B">
        <w:rPr>
          <w:color w:val="000000"/>
        </w:rPr>
        <w:t xml:space="preserve"> i</w:t>
      </w:r>
      <w:r w:rsidR="002F2127" w:rsidRPr="002D3C4B">
        <w:rPr>
          <w:color w:val="000000"/>
        </w:rPr>
        <w:t xml:space="preserve">lgalaikį materialųjį turtą – </w:t>
      </w:r>
      <w:r w:rsidR="00805CF1">
        <w:rPr>
          <w:color w:val="000000"/>
        </w:rPr>
        <w:t>59117,28</w:t>
      </w:r>
      <w:r w:rsidR="00AC6E0C">
        <w:rPr>
          <w:color w:val="000000"/>
        </w:rPr>
        <w:t xml:space="preserve"> €</w:t>
      </w:r>
      <w:r w:rsidR="00AD5F11">
        <w:rPr>
          <w:color w:val="000000"/>
        </w:rPr>
        <w:t xml:space="preserve"> sudaro: </w:t>
      </w:r>
      <w:r w:rsidR="00805CF1">
        <w:rPr>
          <w:color w:val="000000"/>
        </w:rPr>
        <w:t>53329,89</w:t>
      </w:r>
      <w:r w:rsidR="00AC6E0C">
        <w:rPr>
          <w:color w:val="000000"/>
        </w:rPr>
        <w:t xml:space="preserve"> €</w:t>
      </w:r>
      <w:r w:rsidR="00AD5F11">
        <w:rPr>
          <w:color w:val="000000"/>
        </w:rPr>
        <w:t xml:space="preserve"> – </w:t>
      </w:r>
      <w:r w:rsidR="00AE7BD8">
        <w:rPr>
          <w:color w:val="000000"/>
        </w:rPr>
        <w:t xml:space="preserve"> negyvenamųjų </w:t>
      </w:r>
      <w:r w:rsidR="002F2127" w:rsidRPr="002D3C4B">
        <w:rPr>
          <w:color w:val="000000"/>
        </w:rPr>
        <w:t xml:space="preserve">pastatų likutinė vertė, </w:t>
      </w:r>
      <w:r w:rsidR="00805CF1">
        <w:rPr>
          <w:color w:val="000000"/>
        </w:rPr>
        <w:t>457,85</w:t>
      </w:r>
      <w:r w:rsidR="00AC6E0C">
        <w:rPr>
          <w:color w:val="000000"/>
        </w:rPr>
        <w:t xml:space="preserve"> €</w:t>
      </w:r>
      <w:r w:rsidR="0028752E">
        <w:rPr>
          <w:color w:val="000000"/>
        </w:rPr>
        <w:t xml:space="preserve"> – </w:t>
      </w:r>
      <w:r w:rsidR="00A93ADC">
        <w:rPr>
          <w:color w:val="000000"/>
        </w:rPr>
        <w:t>mašinų ir įrenginių</w:t>
      </w:r>
      <w:r w:rsidR="00805CF1">
        <w:rPr>
          <w:color w:val="000000"/>
        </w:rPr>
        <w:t xml:space="preserve"> likutinė vertė, 3621,57</w:t>
      </w:r>
      <w:r w:rsidR="00AC6E0C">
        <w:rPr>
          <w:color w:val="000000"/>
        </w:rPr>
        <w:t xml:space="preserve"> </w:t>
      </w:r>
      <w:r w:rsidR="002B442A">
        <w:rPr>
          <w:color w:val="000000"/>
        </w:rPr>
        <w:t>€</w:t>
      </w:r>
      <w:r w:rsidR="0028752E">
        <w:rPr>
          <w:color w:val="000000"/>
        </w:rPr>
        <w:t xml:space="preserve"> baldų ir</w:t>
      </w:r>
      <w:r w:rsidR="002F2127" w:rsidRPr="002D3C4B">
        <w:rPr>
          <w:color w:val="000000"/>
        </w:rPr>
        <w:t xml:space="preserve"> biuro įrangos likutinė vertė</w:t>
      </w:r>
      <w:r w:rsidR="00805CF1">
        <w:rPr>
          <w:color w:val="000000"/>
        </w:rPr>
        <w:t xml:space="preserve"> ir 22,32</w:t>
      </w:r>
      <w:r w:rsidR="004B25BA">
        <w:rPr>
          <w:color w:val="000000"/>
        </w:rPr>
        <w:t xml:space="preserve"> €</w:t>
      </w:r>
      <w:r w:rsidR="00F35205">
        <w:rPr>
          <w:color w:val="000000"/>
        </w:rPr>
        <w:t xml:space="preserve"> - kitas ilgalaikis turtas</w:t>
      </w:r>
      <w:r w:rsidR="00805CF1">
        <w:rPr>
          <w:color w:val="000000"/>
        </w:rPr>
        <w:t xml:space="preserve"> ir 1685,65 € - nebaigta statyba.</w:t>
      </w:r>
    </w:p>
    <w:p w:rsidR="0028752E" w:rsidRDefault="007A6FC8" w:rsidP="002B442A">
      <w:pPr>
        <w:tabs>
          <w:tab w:val="left" w:pos="1080"/>
        </w:tabs>
        <w:jc w:val="both"/>
        <w:rPr>
          <w:color w:val="000000"/>
        </w:rPr>
      </w:pPr>
      <w:r>
        <w:rPr>
          <w:color w:val="000000"/>
        </w:rPr>
        <w:lastRenderedPageBreak/>
        <w:t xml:space="preserve">          </w:t>
      </w:r>
      <w:r w:rsidR="00456DEC" w:rsidRPr="002D3C4B">
        <w:rPr>
          <w:color w:val="000000"/>
        </w:rPr>
        <w:t xml:space="preserve">Įstaigoje yra </w:t>
      </w:r>
      <w:r w:rsidR="00AE7BD8">
        <w:rPr>
          <w:color w:val="000000"/>
        </w:rPr>
        <w:t xml:space="preserve">materialiojo ilgalaikio </w:t>
      </w:r>
      <w:r w:rsidR="00456DEC" w:rsidRPr="002D3C4B">
        <w:rPr>
          <w:color w:val="000000"/>
        </w:rPr>
        <w:t>turto, kuris yra visiškai nudėvėtas, tač</w:t>
      </w:r>
      <w:r w:rsidR="005F4635">
        <w:rPr>
          <w:color w:val="000000"/>
        </w:rPr>
        <w:t xml:space="preserve">iau vis dar naudojamas veikloje, tai kieto kuro katilai, elektros generatorius, pjūklas, </w:t>
      </w:r>
      <w:proofErr w:type="spellStart"/>
      <w:r w:rsidR="005F4635">
        <w:rPr>
          <w:color w:val="000000"/>
        </w:rPr>
        <w:t>vejapj</w:t>
      </w:r>
      <w:r w:rsidR="0061107D">
        <w:rPr>
          <w:color w:val="000000"/>
        </w:rPr>
        <w:t>ovė</w:t>
      </w:r>
      <w:proofErr w:type="spellEnd"/>
      <w:r w:rsidR="0061107D">
        <w:rPr>
          <w:color w:val="000000"/>
        </w:rPr>
        <w:t xml:space="preserve">, motociklas „Buranas“, stovas, skirtas prisitraukimams ir </w:t>
      </w:r>
      <w:proofErr w:type="spellStart"/>
      <w:r w:rsidR="0061107D">
        <w:rPr>
          <w:color w:val="000000"/>
        </w:rPr>
        <w:t>atsispaudimams</w:t>
      </w:r>
      <w:proofErr w:type="spellEnd"/>
      <w:r w:rsidR="0061107D">
        <w:rPr>
          <w:color w:val="000000"/>
        </w:rPr>
        <w:t xml:space="preserve">, baldų komplektas, sekcija, </w:t>
      </w:r>
      <w:r w:rsidR="00E7449C">
        <w:rPr>
          <w:color w:val="000000"/>
        </w:rPr>
        <w:t>trys kompiuteriai ir monitorius.</w:t>
      </w:r>
    </w:p>
    <w:p w:rsidR="009F2F61" w:rsidRDefault="002B442A" w:rsidP="00676B5C">
      <w:pPr>
        <w:tabs>
          <w:tab w:val="left" w:pos="1080"/>
        </w:tabs>
        <w:jc w:val="both"/>
        <w:rPr>
          <w:color w:val="000000"/>
        </w:rPr>
      </w:pPr>
      <w:r>
        <w:rPr>
          <w:color w:val="000000"/>
        </w:rPr>
        <w:t xml:space="preserve">         </w:t>
      </w:r>
      <w:r w:rsidR="00AE7BD8">
        <w:rPr>
          <w:color w:val="000000"/>
        </w:rPr>
        <w:t xml:space="preserve"> Ilgalaikio t</w:t>
      </w:r>
      <w:r w:rsidR="00456DEC" w:rsidRPr="002D3C4B">
        <w:rPr>
          <w:color w:val="000000"/>
        </w:rPr>
        <w:t>urto</w:t>
      </w:r>
      <w:r w:rsidR="00AE7BD8">
        <w:rPr>
          <w:color w:val="000000"/>
        </w:rPr>
        <w:t>,</w:t>
      </w:r>
      <w:r w:rsidR="00456DEC" w:rsidRPr="002D3C4B">
        <w:rPr>
          <w:color w:val="000000"/>
        </w:rPr>
        <w:t xml:space="preserve"> įsigyto pagal finansinės nuomos (lizingo) sutartis</w:t>
      </w:r>
      <w:r w:rsidR="00E219C1">
        <w:rPr>
          <w:color w:val="000000"/>
        </w:rPr>
        <w:t xml:space="preserve"> Šiaulių jaunųjų turistų centras neturi</w:t>
      </w:r>
      <w:r w:rsidR="0028752E">
        <w:rPr>
          <w:color w:val="000000"/>
        </w:rPr>
        <w:t>.</w:t>
      </w:r>
      <w:r w:rsidR="00456DEC" w:rsidRPr="002D3C4B">
        <w:rPr>
          <w:color w:val="000000"/>
        </w:rPr>
        <w:t xml:space="preserve"> </w:t>
      </w:r>
    </w:p>
    <w:p w:rsidR="005D14D5" w:rsidRDefault="00DD546C" w:rsidP="009F2F61">
      <w:pPr>
        <w:tabs>
          <w:tab w:val="left" w:pos="1080"/>
        </w:tabs>
        <w:jc w:val="both"/>
        <w:rPr>
          <w:color w:val="000000"/>
        </w:rPr>
      </w:pPr>
      <w:r>
        <w:rPr>
          <w:color w:val="000000"/>
        </w:rPr>
        <w:t xml:space="preserve">         </w:t>
      </w:r>
      <w:r w:rsidR="002F2127" w:rsidRPr="002D3C4B">
        <w:rPr>
          <w:color w:val="000000"/>
        </w:rPr>
        <w:t xml:space="preserve">Ilgalaikio finansinio turto Šiaulių </w:t>
      </w:r>
      <w:r w:rsidR="0021711C">
        <w:rPr>
          <w:color w:val="000000"/>
        </w:rPr>
        <w:t>jaunųjų turistų centras</w:t>
      </w:r>
      <w:r w:rsidR="002F2127" w:rsidRPr="002D3C4B">
        <w:rPr>
          <w:color w:val="000000"/>
        </w:rPr>
        <w:t xml:space="preserve"> neturi.</w:t>
      </w:r>
    </w:p>
    <w:p w:rsidR="00136677" w:rsidRDefault="00AE7BD8" w:rsidP="000954D3">
      <w:pPr>
        <w:tabs>
          <w:tab w:val="left" w:pos="1080"/>
        </w:tabs>
        <w:jc w:val="both"/>
        <w:rPr>
          <w:color w:val="000000"/>
        </w:rPr>
      </w:pPr>
      <w:r>
        <w:rPr>
          <w:color w:val="000000"/>
        </w:rPr>
        <w:t xml:space="preserve">         </w:t>
      </w:r>
      <w:r w:rsidR="00E57D62" w:rsidRPr="005D14D5">
        <w:rPr>
          <w:color w:val="000000"/>
        </w:rPr>
        <w:t xml:space="preserve">Biologinio turto Šiaulių </w:t>
      </w:r>
      <w:r w:rsidR="00E57D62">
        <w:rPr>
          <w:color w:val="000000"/>
        </w:rPr>
        <w:t>jaunųjų turistų centras</w:t>
      </w:r>
      <w:r w:rsidR="00E57D62" w:rsidRPr="005D14D5">
        <w:rPr>
          <w:color w:val="000000"/>
        </w:rPr>
        <w:t xml:space="preserve"> neturi</w:t>
      </w:r>
      <w:r w:rsidR="00E57D62">
        <w:rPr>
          <w:color w:val="000000"/>
        </w:rPr>
        <w:t>.</w:t>
      </w:r>
    </w:p>
    <w:p w:rsidR="0021711C" w:rsidRPr="002D3C4B" w:rsidRDefault="0021711C" w:rsidP="001C7F4A">
      <w:pPr>
        <w:ind w:left="1650"/>
        <w:jc w:val="both"/>
        <w:rPr>
          <w:color w:val="000000"/>
        </w:rPr>
      </w:pPr>
    </w:p>
    <w:p w:rsidR="002F2127" w:rsidRPr="002D3C4B" w:rsidRDefault="002F2127" w:rsidP="0068460C">
      <w:pPr>
        <w:ind w:firstLine="720"/>
        <w:jc w:val="center"/>
        <w:rPr>
          <w:b/>
          <w:color w:val="000000"/>
        </w:rPr>
      </w:pPr>
      <w:r w:rsidRPr="002D3C4B">
        <w:rPr>
          <w:b/>
          <w:color w:val="000000"/>
        </w:rPr>
        <w:t>TRUMPALAIKIS TURTAS</w:t>
      </w:r>
    </w:p>
    <w:p w:rsidR="00136677" w:rsidRPr="002D3C4B" w:rsidRDefault="00136677" w:rsidP="001C7F4A">
      <w:pPr>
        <w:jc w:val="both"/>
        <w:rPr>
          <w:color w:val="000000"/>
        </w:rPr>
      </w:pPr>
    </w:p>
    <w:p w:rsidR="00DD546C" w:rsidRDefault="007D20A0" w:rsidP="00BB1728">
      <w:pPr>
        <w:ind w:firstLine="720"/>
        <w:jc w:val="both"/>
        <w:rPr>
          <w:color w:val="000000"/>
        </w:rPr>
      </w:pPr>
      <w:r>
        <w:rPr>
          <w:b/>
          <w:color w:val="000000"/>
        </w:rPr>
        <w:t xml:space="preserve">P02. </w:t>
      </w:r>
      <w:r w:rsidR="007865A0" w:rsidRPr="002D3C4B">
        <w:rPr>
          <w:color w:val="000000"/>
        </w:rPr>
        <w:t xml:space="preserve">Šiaulių </w:t>
      </w:r>
      <w:r w:rsidR="0021711C">
        <w:rPr>
          <w:color w:val="000000"/>
        </w:rPr>
        <w:t>jaunųjų turistų centro</w:t>
      </w:r>
      <w:r w:rsidR="007865A0" w:rsidRPr="002D3C4B">
        <w:rPr>
          <w:color w:val="000000"/>
        </w:rPr>
        <w:t xml:space="preserve"> t</w:t>
      </w:r>
      <w:r w:rsidR="00633C0D" w:rsidRPr="002D3C4B">
        <w:rPr>
          <w:color w:val="000000"/>
        </w:rPr>
        <w:t>rumpalaikį turtą sudaro atsargos</w:t>
      </w:r>
      <w:r w:rsidR="00CD1AE7" w:rsidRPr="002D3C4B">
        <w:rPr>
          <w:color w:val="000000"/>
        </w:rPr>
        <w:t xml:space="preserve"> (medžiagos ir ūkinis inventorius)</w:t>
      </w:r>
      <w:r w:rsidR="00633C0D" w:rsidRPr="002D3C4B">
        <w:rPr>
          <w:color w:val="000000"/>
        </w:rPr>
        <w:t xml:space="preserve">, </w:t>
      </w:r>
      <w:r w:rsidR="002D3C4B" w:rsidRPr="002D3C4B">
        <w:rPr>
          <w:color w:val="000000"/>
        </w:rPr>
        <w:t>išankstiniai</w:t>
      </w:r>
      <w:r w:rsidR="00633C0D" w:rsidRPr="002D3C4B">
        <w:rPr>
          <w:color w:val="000000"/>
        </w:rPr>
        <w:t xml:space="preserve"> mokėjimai, per vienerius </w:t>
      </w:r>
      <w:r w:rsidR="001C3C58" w:rsidRPr="002D3C4B">
        <w:rPr>
          <w:color w:val="000000"/>
        </w:rPr>
        <w:t xml:space="preserve"> </w:t>
      </w:r>
      <w:r w:rsidR="00633C0D" w:rsidRPr="002D3C4B">
        <w:rPr>
          <w:color w:val="000000"/>
        </w:rPr>
        <w:t>metus gautinos sumos, trumpalaikės investicijos bei pinigai bankų sąskaitose.</w:t>
      </w:r>
      <w:r w:rsidRPr="007D20A0">
        <w:rPr>
          <w:color w:val="000000"/>
        </w:rPr>
        <w:t xml:space="preserve"> </w:t>
      </w:r>
      <w:r w:rsidR="00805CF1">
        <w:rPr>
          <w:color w:val="000000"/>
        </w:rPr>
        <w:t>2020 m. rugsėj</w:t>
      </w:r>
      <w:r w:rsidR="00E01743">
        <w:rPr>
          <w:color w:val="000000"/>
        </w:rPr>
        <w:t>o 30</w:t>
      </w:r>
      <w:r>
        <w:rPr>
          <w:color w:val="000000"/>
        </w:rPr>
        <w:t xml:space="preserve"> d. įs</w:t>
      </w:r>
      <w:r w:rsidR="00155850">
        <w:rPr>
          <w:color w:val="000000"/>
        </w:rPr>
        <w:t>taigos trumpalaikį turtą sudaro</w:t>
      </w:r>
      <w:r>
        <w:rPr>
          <w:color w:val="000000"/>
        </w:rPr>
        <w:t xml:space="preserve"> per vienerius metus gautinos sumos ir pinigai banko sąskaitose.</w:t>
      </w:r>
    </w:p>
    <w:p w:rsidR="00B92142" w:rsidRPr="002D3C4B" w:rsidRDefault="002D3C4B" w:rsidP="001C7F4A">
      <w:pPr>
        <w:ind w:firstLine="720"/>
        <w:jc w:val="both"/>
        <w:rPr>
          <w:color w:val="000000"/>
        </w:rPr>
      </w:pPr>
      <w:r w:rsidRPr="002D3C4B">
        <w:rPr>
          <w:color w:val="000000"/>
        </w:rPr>
        <w:t>Išankstinių</w:t>
      </w:r>
      <w:r w:rsidR="00633C0D" w:rsidRPr="002D3C4B">
        <w:rPr>
          <w:color w:val="000000"/>
        </w:rPr>
        <w:t xml:space="preserve"> mokėjimų</w:t>
      </w:r>
      <w:r w:rsidR="009B32D9">
        <w:rPr>
          <w:color w:val="000000"/>
        </w:rPr>
        <w:t xml:space="preserve"> Šiaulių jaunųjų turistų centre</w:t>
      </w:r>
      <w:r w:rsidR="00633C0D" w:rsidRPr="002D3C4B">
        <w:rPr>
          <w:color w:val="000000"/>
        </w:rPr>
        <w:t xml:space="preserve"> n</w:t>
      </w:r>
      <w:r w:rsidR="00882B02">
        <w:rPr>
          <w:color w:val="000000"/>
        </w:rPr>
        <w:t>ebuvo</w:t>
      </w:r>
      <w:r w:rsidR="00633C0D" w:rsidRPr="002D3C4B">
        <w:rPr>
          <w:color w:val="000000"/>
        </w:rPr>
        <w:t>.</w:t>
      </w:r>
    </w:p>
    <w:p w:rsidR="00B2181C" w:rsidRDefault="004E4C82" w:rsidP="00FD162A">
      <w:pPr>
        <w:tabs>
          <w:tab w:val="left" w:pos="709"/>
        </w:tabs>
        <w:jc w:val="both"/>
      </w:pPr>
      <w:r>
        <w:rPr>
          <w:color w:val="000000"/>
        </w:rPr>
        <w:tab/>
      </w:r>
      <w:r w:rsidR="00633C0D" w:rsidRPr="005F60B8">
        <w:t xml:space="preserve">Per vienerius metus gautinų sumų likutį </w:t>
      </w:r>
      <w:r w:rsidR="00F10A5D">
        <w:t>58240,98</w:t>
      </w:r>
      <w:r w:rsidR="00882B02">
        <w:t xml:space="preserve"> €</w:t>
      </w:r>
      <w:r w:rsidR="000E78ED" w:rsidRPr="005F60B8">
        <w:t xml:space="preserve"> </w:t>
      </w:r>
      <w:r w:rsidR="00633C0D" w:rsidRPr="005F60B8">
        <w:t>sudaro</w:t>
      </w:r>
      <w:r w:rsidR="00A50DFE">
        <w:t xml:space="preserve"> </w:t>
      </w:r>
      <w:r w:rsidR="00633C0D" w:rsidRPr="005F60B8">
        <w:t xml:space="preserve">: </w:t>
      </w:r>
      <w:r w:rsidR="00A50DFE">
        <w:t>709</w:t>
      </w:r>
      <w:r w:rsidR="00805CF1">
        <w:t>1</w:t>
      </w:r>
      <w:r w:rsidR="00B2181C">
        <w:t>,00 €</w:t>
      </w:r>
      <w:r w:rsidR="009D2C50">
        <w:t xml:space="preserve"> – surinktos ir pervestos</w:t>
      </w:r>
      <w:r w:rsidR="00882B02">
        <w:t xml:space="preserve"> tėvų įmokų ir</w:t>
      </w:r>
      <w:r w:rsidR="009D2C50">
        <w:t xml:space="preserve"> </w:t>
      </w:r>
      <w:r w:rsidR="00EB0FC1">
        <w:t>atsitiktinių paslaugų</w:t>
      </w:r>
      <w:r w:rsidR="009D2C50">
        <w:t xml:space="preserve"> lėšos į Šiaulių miesto savivaldybės </w:t>
      </w:r>
      <w:r w:rsidR="00E7284C">
        <w:t>biudžetą</w:t>
      </w:r>
      <w:r w:rsidR="00805CF1">
        <w:t xml:space="preserve">, </w:t>
      </w:r>
      <w:r w:rsidR="00A50DFE">
        <w:t xml:space="preserve">1910,00 € - gautinos iš tėvų įmokos už vaikų ugdymą įstaigoje, </w:t>
      </w:r>
      <w:r w:rsidR="002B30C0">
        <w:t>31925,94</w:t>
      </w:r>
      <w:r w:rsidR="00B2181C">
        <w:t xml:space="preserve"> €</w:t>
      </w:r>
      <w:r w:rsidR="009D2C50">
        <w:t xml:space="preserve"> -</w:t>
      </w:r>
      <w:r w:rsidR="00EB0FC1">
        <w:t xml:space="preserve"> </w:t>
      </w:r>
      <w:r w:rsidR="00B26C0B" w:rsidRPr="005F60B8">
        <w:t xml:space="preserve">atostogų rezervo sukauptos </w:t>
      </w:r>
      <w:r w:rsidR="009D2C50">
        <w:t>sumos</w:t>
      </w:r>
      <w:r w:rsidR="002B30C0">
        <w:t>, 17257,27 € - su darbo santykiais susiję įsipareigojimai</w:t>
      </w:r>
      <w:r w:rsidR="005D69FA">
        <w:t xml:space="preserve"> bei sukauptos sumos </w:t>
      </w:r>
      <w:r w:rsidR="00ED2B87">
        <w:t xml:space="preserve">iš </w:t>
      </w:r>
      <w:r w:rsidR="00805CF1">
        <w:t>savivaldybės biudžeto – 56,77</w:t>
      </w:r>
      <w:r w:rsidR="005D69FA">
        <w:t xml:space="preserve"> €.</w:t>
      </w:r>
    </w:p>
    <w:p w:rsidR="005D1A69" w:rsidRPr="000954D3" w:rsidRDefault="00B2181C" w:rsidP="000954D3">
      <w:pPr>
        <w:tabs>
          <w:tab w:val="left" w:pos="709"/>
        </w:tabs>
        <w:jc w:val="both"/>
      </w:pPr>
      <w:r>
        <w:tab/>
      </w:r>
      <w:r w:rsidR="00FD162A" w:rsidRPr="0021711C">
        <w:rPr>
          <w:color w:val="FF0000"/>
        </w:rPr>
        <w:tab/>
      </w:r>
      <w:r w:rsidR="00E65E8B">
        <w:t>Pinigų likutį</w:t>
      </w:r>
      <w:r w:rsidR="00FD162A" w:rsidRPr="0021711C">
        <w:t xml:space="preserve"> </w:t>
      </w:r>
      <w:r w:rsidR="00805CF1">
        <w:t>3890,97</w:t>
      </w:r>
      <w:r w:rsidR="00A91DE9">
        <w:t xml:space="preserve"> €</w:t>
      </w:r>
      <w:r w:rsidR="00FD162A" w:rsidRPr="0021711C">
        <w:t xml:space="preserve"> </w:t>
      </w:r>
      <w:r w:rsidR="00E65E8B">
        <w:t xml:space="preserve">sudaro: </w:t>
      </w:r>
      <w:r w:rsidR="00DD2418">
        <w:t xml:space="preserve">įstaigos </w:t>
      </w:r>
      <w:r w:rsidR="00FD162A" w:rsidRPr="0021711C">
        <w:t xml:space="preserve">paramos sąskaitoje likusi </w:t>
      </w:r>
      <w:r w:rsidR="0021711C">
        <w:t>sukaupta</w:t>
      </w:r>
      <w:r w:rsidR="00FD162A" w:rsidRPr="0021711C">
        <w:t xml:space="preserve"> pinigų suma</w:t>
      </w:r>
      <w:r w:rsidR="00F979A2" w:rsidRPr="0021711C">
        <w:t xml:space="preserve"> </w:t>
      </w:r>
      <w:r w:rsidR="00E65E8B">
        <w:t>–</w:t>
      </w:r>
      <w:r w:rsidR="00FD162A" w:rsidRPr="0021711C">
        <w:t xml:space="preserve"> </w:t>
      </w:r>
      <w:r w:rsidR="00805CF1">
        <w:t>3382,39 €,</w:t>
      </w:r>
      <w:r w:rsidR="00E65E8B">
        <w:t xml:space="preserve"> savivaldybės biudžeto </w:t>
      </w:r>
      <w:r w:rsidR="00805CF1">
        <w:t>lėšų likutis sąskaitoje – 58,52</w:t>
      </w:r>
      <w:r w:rsidR="00E65E8B">
        <w:t xml:space="preserve"> €, spec. </w:t>
      </w:r>
      <w:r w:rsidR="00805CF1">
        <w:t>lėšų likutis – 450,06</w:t>
      </w:r>
      <w:r w:rsidR="00F434C2">
        <w:rPr>
          <w:color w:val="000000"/>
        </w:rPr>
        <w:t xml:space="preserve">. </w:t>
      </w:r>
    </w:p>
    <w:p w:rsidR="00DD2418" w:rsidRPr="002D3C4B" w:rsidRDefault="00DD2418" w:rsidP="001C7F4A">
      <w:pPr>
        <w:jc w:val="both"/>
        <w:rPr>
          <w:color w:val="000000"/>
        </w:rPr>
      </w:pPr>
    </w:p>
    <w:p w:rsidR="00F2687C" w:rsidRDefault="00BF3878" w:rsidP="0068460C">
      <w:pPr>
        <w:ind w:firstLine="720"/>
        <w:jc w:val="center"/>
        <w:rPr>
          <w:b/>
          <w:color w:val="000000"/>
        </w:rPr>
      </w:pPr>
      <w:r w:rsidRPr="002D3C4B">
        <w:rPr>
          <w:b/>
          <w:color w:val="000000"/>
        </w:rPr>
        <w:t>FINANSAVIMO SUMOS</w:t>
      </w:r>
    </w:p>
    <w:p w:rsidR="00136677" w:rsidRPr="002D3C4B" w:rsidRDefault="00136677" w:rsidP="001C7F4A">
      <w:pPr>
        <w:ind w:left="1290"/>
        <w:jc w:val="both"/>
        <w:rPr>
          <w:b/>
          <w:color w:val="000000"/>
        </w:rPr>
      </w:pPr>
    </w:p>
    <w:p w:rsidR="00BF3878" w:rsidRPr="002D3C4B" w:rsidRDefault="00F2687C" w:rsidP="001C7F4A">
      <w:pPr>
        <w:ind w:firstLine="720"/>
        <w:jc w:val="both"/>
        <w:rPr>
          <w:color w:val="000000"/>
        </w:rPr>
      </w:pPr>
      <w:r w:rsidRPr="002D3C4B">
        <w:rPr>
          <w:color w:val="000000"/>
        </w:rPr>
        <w:t>Finansavimo sumas sudaro finansavimo sumos nepiniginiam turtui įsigyti ir finansavimo sumos kitoms išlaidoms kompensuoti. Finansavimo sumos kitoms išlaidoms yra skirtos ataskaitinio laikotarpio išlaidoms kompensuoti. Finansavimo sumos nepiniginiam turtui įsigyti apima ir nemokamai gautą turtą.</w:t>
      </w:r>
      <w:r w:rsidR="001C3C58" w:rsidRPr="002D3C4B">
        <w:rPr>
          <w:color w:val="000000"/>
        </w:rPr>
        <w:tab/>
      </w:r>
    </w:p>
    <w:p w:rsidR="00BF3878" w:rsidRPr="002D3C4B" w:rsidRDefault="00E65E8B" w:rsidP="001C7F4A">
      <w:pPr>
        <w:ind w:firstLine="720"/>
        <w:jc w:val="both"/>
        <w:rPr>
          <w:color w:val="000000"/>
        </w:rPr>
      </w:pPr>
      <w:r>
        <w:rPr>
          <w:b/>
          <w:color w:val="000000"/>
        </w:rPr>
        <w:t>P03</w:t>
      </w:r>
      <w:r w:rsidR="00606954">
        <w:rPr>
          <w:color w:val="000000"/>
        </w:rPr>
        <w:t xml:space="preserve">. </w:t>
      </w:r>
      <w:r w:rsidR="00BF3878" w:rsidRPr="002D3C4B">
        <w:rPr>
          <w:color w:val="000000"/>
        </w:rPr>
        <w:t>Finansavimo sum</w:t>
      </w:r>
      <w:r w:rsidR="00EC5FB2">
        <w:rPr>
          <w:color w:val="000000"/>
        </w:rPr>
        <w:t>ų likutis 2020 m. rugsėj</w:t>
      </w:r>
      <w:r w:rsidR="00C26664">
        <w:rPr>
          <w:color w:val="000000"/>
        </w:rPr>
        <w:t>o</w:t>
      </w:r>
      <w:r w:rsidR="00BB1728">
        <w:rPr>
          <w:color w:val="000000"/>
        </w:rPr>
        <w:t xml:space="preserve"> 3</w:t>
      </w:r>
      <w:r w:rsidR="00C26664">
        <w:rPr>
          <w:color w:val="000000"/>
        </w:rPr>
        <w:t>0</w:t>
      </w:r>
      <w:r w:rsidR="00BB1728">
        <w:rPr>
          <w:color w:val="000000"/>
        </w:rPr>
        <w:t xml:space="preserve"> d. yra</w:t>
      </w:r>
      <w:r w:rsidR="00DF39C2">
        <w:rPr>
          <w:color w:val="000000"/>
        </w:rPr>
        <w:t xml:space="preserve"> </w:t>
      </w:r>
      <w:r w:rsidR="00EC5FB2">
        <w:rPr>
          <w:color w:val="000000"/>
        </w:rPr>
        <w:t>60392,37</w:t>
      </w:r>
      <w:r w:rsidR="00BE0603">
        <w:rPr>
          <w:color w:val="000000"/>
        </w:rPr>
        <w:t xml:space="preserve"> €</w:t>
      </w:r>
      <w:r w:rsidR="00BB1728">
        <w:rPr>
          <w:color w:val="000000"/>
        </w:rPr>
        <w:t>.</w:t>
      </w:r>
    </w:p>
    <w:p w:rsidR="00BF3878" w:rsidRPr="002D3C4B" w:rsidRDefault="00BF3878" w:rsidP="00CE41F0">
      <w:pPr>
        <w:ind w:firstLine="720"/>
        <w:jc w:val="both"/>
        <w:rPr>
          <w:color w:val="000000"/>
        </w:rPr>
      </w:pPr>
      <w:r w:rsidRPr="002D3C4B">
        <w:rPr>
          <w:color w:val="000000"/>
        </w:rPr>
        <w:t xml:space="preserve">Finansavimo sumos iš savivaldybės biudžeto – </w:t>
      </w:r>
      <w:r w:rsidR="00A057D4">
        <w:rPr>
          <w:color w:val="000000"/>
        </w:rPr>
        <w:t>57009,98</w:t>
      </w:r>
      <w:r w:rsidR="00BE0603">
        <w:rPr>
          <w:color w:val="000000"/>
        </w:rPr>
        <w:t xml:space="preserve"> €</w:t>
      </w:r>
      <w:r w:rsidRPr="002D3C4B">
        <w:rPr>
          <w:color w:val="000000"/>
        </w:rPr>
        <w:t>.</w:t>
      </w:r>
      <w:r w:rsidR="00F434C2">
        <w:rPr>
          <w:color w:val="000000"/>
        </w:rPr>
        <w:t xml:space="preserve"> Šią sumą sudaro: </w:t>
      </w:r>
      <w:r w:rsidR="00A057D4">
        <w:rPr>
          <w:color w:val="000000"/>
        </w:rPr>
        <w:t>56951,46</w:t>
      </w:r>
      <w:r w:rsidR="00BE0603">
        <w:rPr>
          <w:color w:val="000000"/>
        </w:rPr>
        <w:t xml:space="preserve"> € - ilgalaikio </w:t>
      </w:r>
      <w:r w:rsidR="00584406">
        <w:rPr>
          <w:color w:val="000000"/>
        </w:rPr>
        <w:t xml:space="preserve">nematerialiojo ir </w:t>
      </w:r>
      <w:r w:rsidR="00BE0603">
        <w:rPr>
          <w:color w:val="000000"/>
        </w:rPr>
        <w:t>materialiojo turto, įsigyto iš savivaldybės biudžeto lėšų likutinė vertė</w:t>
      </w:r>
      <w:r w:rsidR="00FD215E">
        <w:rPr>
          <w:color w:val="000000"/>
        </w:rPr>
        <w:t xml:space="preserve"> (iš jų: pastatai </w:t>
      </w:r>
      <w:r w:rsidR="00937E7A">
        <w:rPr>
          <w:color w:val="000000"/>
        </w:rPr>
        <w:t>–</w:t>
      </w:r>
      <w:r w:rsidR="00BB1728">
        <w:rPr>
          <w:color w:val="000000"/>
        </w:rPr>
        <w:t xml:space="preserve"> </w:t>
      </w:r>
      <w:r w:rsidR="00A057D4">
        <w:rPr>
          <w:color w:val="000000"/>
        </w:rPr>
        <w:t>53329,89</w:t>
      </w:r>
      <w:r w:rsidR="00411D8E">
        <w:rPr>
          <w:color w:val="000000"/>
        </w:rPr>
        <w:t xml:space="preserve"> €; </w:t>
      </w:r>
      <w:r w:rsidR="005C60FE">
        <w:rPr>
          <w:color w:val="000000"/>
        </w:rPr>
        <w:t>balda</w:t>
      </w:r>
      <w:r w:rsidR="00F434C2">
        <w:rPr>
          <w:color w:val="000000"/>
        </w:rPr>
        <w:t>i ir bi</w:t>
      </w:r>
      <w:r w:rsidR="00A3168B">
        <w:rPr>
          <w:color w:val="000000"/>
        </w:rPr>
        <w:t>ur</w:t>
      </w:r>
      <w:r w:rsidR="00A057D4">
        <w:rPr>
          <w:color w:val="000000"/>
        </w:rPr>
        <w:t>o įranga – 3621,57 €), 58,52</w:t>
      </w:r>
      <w:r w:rsidR="005C60FE">
        <w:rPr>
          <w:color w:val="000000"/>
        </w:rPr>
        <w:t xml:space="preserve"> € </w:t>
      </w:r>
      <w:r w:rsidR="00FD215E">
        <w:rPr>
          <w:color w:val="000000"/>
        </w:rPr>
        <w:t>fina</w:t>
      </w:r>
      <w:r w:rsidR="00170BB7">
        <w:rPr>
          <w:color w:val="000000"/>
        </w:rPr>
        <w:t>nsavimo sumos kitoms išlaidoms.</w:t>
      </w:r>
    </w:p>
    <w:p w:rsidR="00247DE0" w:rsidRDefault="00E0332D" w:rsidP="000954D3">
      <w:pPr>
        <w:tabs>
          <w:tab w:val="left" w:pos="709"/>
        </w:tabs>
        <w:jc w:val="both"/>
        <w:rPr>
          <w:color w:val="000000"/>
        </w:rPr>
      </w:pPr>
      <w:r>
        <w:rPr>
          <w:color w:val="000000"/>
        </w:rPr>
        <w:tab/>
      </w:r>
      <w:r w:rsidR="00BF3878" w:rsidRPr="002D3C4B">
        <w:rPr>
          <w:color w:val="000000"/>
        </w:rPr>
        <w:t xml:space="preserve">Finansavimo sumos iš kitų šaltinių – </w:t>
      </w:r>
      <w:r w:rsidR="00A057D4">
        <w:rPr>
          <w:color w:val="000000"/>
        </w:rPr>
        <w:t>3382,39</w:t>
      </w:r>
      <w:r w:rsidR="00BB1728">
        <w:rPr>
          <w:color w:val="000000"/>
        </w:rPr>
        <w:t xml:space="preserve"> €, tai</w:t>
      </w:r>
      <w:r w:rsidR="00CE41F0">
        <w:rPr>
          <w:color w:val="000000"/>
        </w:rPr>
        <w:t xml:space="preserve"> paramos lėšų </w:t>
      </w:r>
      <w:r w:rsidR="00B61B1C">
        <w:rPr>
          <w:color w:val="000000"/>
        </w:rPr>
        <w:t>likutis banko sąskaitoje.</w:t>
      </w:r>
      <w:r w:rsidR="007E5194" w:rsidRPr="002D3C4B">
        <w:rPr>
          <w:color w:val="000000"/>
        </w:rPr>
        <w:t xml:space="preserve"> </w:t>
      </w:r>
    </w:p>
    <w:p w:rsidR="000F64D0" w:rsidRDefault="000F64D0" w:rsidP="0068460C">
      <w:pPr>
        <w:ind w:firstLine="720"/>
        <w:jc w:val="center"/>
        <w:rPr>
          <w:b/>
          <w:color w:val="000000"/>
        </w:rPr>
      </w:pPr>
    </w:p>
    <w:p w:rsidR="00BF3878" w:rsidRDefault="00BF3878" w:rsidP="0068460C">
      <w:pPr>
        <w:ind w:firstLine="720"/>
        <w:jc w:val="center"/>
        <w:rPr>
          <w:b/>
          <w:color w:val="000000"/>
        </w:rPr>
      </w:pPr>
      <w:r w:rsidRPr="002D3C4B">
        <w:rPr>
          <w:b/>
          <w:color w:val="000000"/>
        </w:rPr>
        <w:t xml:space="preserve"> ĮSIPAREIGOJIMAI</w:t>
      </w:r>
    </w:p>
    <w:p w:rsidR="00136677" w:rsidRPr="002D3C4B" w:rsidRDefault="00136677" w:rsidP="001C7F4A">
      <w:pPr>
        <w:ind w:left="1290"/>
        <w:jc w:val="both"/>
        <w:rPr>
          <w:b/>
          <w:color w:val="000000"/>
        </w:rPr>
      </w:pPr>
    </w:p>
    <w:p w:rsidR="00546FAB" w:rsidRPr="002D3C4B" w:rsidRDefault="00BF3878" w:rsidP="000F64D0">
      <w:pPr>
        <w:ind w:firstLine="720"/>
        <w:jc w:val="both"/>
        <w:rPr>
          <w:color w:val="000000"/>
        </w:rPr>
      </w:pPr>
      <w:r w:rsidRPr="002D3C4B">
        <w:rPr>
          <w:color w:val="000000"/>
        </w:rPr>
        <w:t>Įsipareigojimus sudaro: ilgalaikiai įsipareigojimai ir trumpalaikiai įsipareigojimai.</w:t>
      </w:r>
    </w:p>
    <w:p w:rsidR="00BF3878" w:rsidRPr="002D3C4B" w:rsidRDefault="00247DE0" w:rsidP="000F64D0">
      <w:pPr>
        <w:tabs>
          <w:tab w:val="left" w:pos="709"/>
        </w:tabs>
        <w:jc w:val="both"/>
        <w:rPr>
          <w:color w:val="000000"/>
        </w:rPr>
      </w:pPr>
      <w:r>
        <w:rPr>
          <w:color w:val="000000"/>
        </w:rPr>
        <w:tab/>
      </w:r>
      <w:r w:rsidR="00BF3878" w:rsidRPr="002D3C4B">
        <w:rPr>
          <w:color w:val="000000"/>
        </w:rPr>
        <w:t xml:space="preserve">Ilgalaikių įsipareigojimų Šiaulių </w:t>
      </w:r>
      <w:r w:rsidR="00882385">
        <w:rPr>
          <w:color w:val="000000"/>
        </w:rPr>
        <w:t>jaunųjų turistų centras</w:t>
      </w:r>
      <w:r w:rsidR="00BF3878" w:rsidRPr="002D3C4B">
        <w:rPr>
          <w:color w:val="000000"/>
        </w:rPr>
        <w:t xml:space="preserve"> neturi.</w:t>
      </w:r>
    </w:p>
    <w:p w:rsidR="00495E05" w:rsidRPr="000954D3" w:rsidRDefault="00CE41F0" w:rsidP="000954D3">
      <w:pPr>
        <w:ind w:firstLine="720"/>
        <w:jc w:val="both"/>
        <w:rPr>
          <w:b/>
          <w:color w:val="000000"/>
        </w:rPr>
      </w:pPr>
      <w:r>
        <w:rPr>
          <w:b/>
          <w:color w:val="000000"/>
        </w:rPr>
        <w:t>P04</w:t>
      </w:r>
      <w:r w:rsidR="00C119C7" w:rsidRPr="00D013BC">
        <w:rPr>
          <w:b/>
          <w:color w:val="000000"/>
        </w:rPr>
        <w:t>.</w:t>
      </w:r>
      <w:r w:rsidR="00892B17">
        <w:rPr>
          <w:color w:val="000000"/>
        </w:rPr>
        <w:t xml:space="preserve"> </w:t>
      </w:r>
      <w:r w:rsidR="007865A0" w:rsidRPr="002D3C4B">
        <w:rPr>
          <w:color w:val="000000"/>
        </w:rPr>
        <w:t xml:space="preserve">Šiaulių </w:t>
      </w:r>
      <w:r w:rsidR="00882385">
        <w:rPr>
          <w:color w:val="000000"/>
        </w:rPr>
        <w:t>jaunųjų turistų centro</w:t>
      </w:r>
      <w:r w:rsidR="007865A0" w:rsidRPr="002D3C4B">
        <w:rPr>
          <w:color w:val="000000"/>
        </w:rPr>
        <w:t xml:space="preserve"> </w:t>
      </w:r>
      <w:r w:rsidR="000F64D0">
        <w:rPr>
          <w:color w:val="000000"/>
        </w:rPr>
        <w:t>trumpa</w:t>
      </w:r>
      <w:r w:rsidR="00F10A5D">
        <w:rPr>
          <w:color w:val="000000"/>
        </w:rPr>
        <w:t>laikiai įsipareigojimai 49304,25</w:t>
      </w:r>
      <w:r>
        <w:rPr>
          <w:color w:val="000000"/>
        </w:rPr>
        <w:t xml:space="preserve"> </w:t>
      </w:r>
      <w:r w:rsidR="00D30358">
        <w:rPr>
          <w:color w:val="000000"/>
        </w:rPr>
        <w:t>€</w:t>
      </w:r>
      <w:r w:rsidR="006B662F">
        <w:rPr>
          <w:color w:val="000000"/>
        </w:rPr>
        <w:t>: 31925,94</w:t>
      </w:r>
      <w:r>
        <w:rPr>
          <w:color w:val="000000"/>
        </w:rPr>
        <w:t xml:space="preserve"> €</w:t>
      </w:r>
      <w:r w:rsidR="003A7000">
        <w:rPr>
          <w:color w:val="000000"/>
        </w:rPr>
        <w:t xml:space="preserve"> - </w:t>
      </w:r>
      <w:r w:rsidR="004D3FD3" w:rsidRPr="002D3C4B">
        <w:rPr>
          <w:color w:val="000000"/>
        </w:rPr>
        <w:t>suka</w:t>
      </w:r>
      <w:r w:rsidR="004A49DE" w:rsidRPr="002D3C4B">
        <w:rPr>
          <w:color w:val="000000"/>
        </w:rPr>
        <w:t>u</w:t>
      </w:r>
      <w:r w:rsidR="004D3FD3" w:rsidRPr="002D3C4B">
        <w:rPr>
          <w:color w:val="000000"/>
        </w:rPr>
        <w:t>ptos mokėtinos sumos (atostogų rezervas)</w:t>
      </w:r>
      <w:r w:rsidR="00546FAB" w:rsidRPr="002D3C4B">
        <w:rPr>
          <w:color w:val="000000"/>
        </w:rPr>
        <w:t xml:space="preserve"> iš savivaldybės biudžeto</w:t>
      </w:r>
      <w:r w:rsidR="00D30358">
        <w:rPr>
          <w:color w:val="000000"/>
        </w:rPr>
        <w:t xml:space="preserve"> lėšų</w:t>
      </w:r>
      <w:r w:rsidR="006B662F">
        <w:rPr>
          <w:color w:val="000000"/>
        </w:rPr>
        <w:t>, 121,04</w:t>
      </w:r>
      <w:r w:rsidR="003A7000">
        <w:rPr>
          <w:color w:val="000000"/>
        </w:rPr>
        <w:t xml:space="preserve"> € - tiekėjams mokėtinos sumo</w:t>
      </w:r>
      <w:r w:rsidR="006B662F">
        <w:rPr>
          <w:color w:val="000000"/>
        </w:rPr>
        <w:t>s, 17257,27</w:t>
      </w:r>
      <w:r>
        <w:rPr>
          <w:color w:val="000000"/>
        </w:rPr>
        <w:t xml:space="preserve"> </w:t>
      </w:r>
      <w:r w:rsidRPr="00DB7CF9">
        <w:rPr>
          <w:color w:val="000000"/>
        </w:rPr>
        <w:t>€</w:t>
      </w:r>
      <w:r>
        <w:rPr>
          <w:color w:val="000000"/>
        </w:rPr>
        <w:t xml:space="preserve"> - su darbo santykiais susiję įsipareigojimai, t. y. darbo</w:t>
      </w:r>
      <w:r w:rsidR="00170BB7">
        <w:rPr>
          <w:color w:val="000000"/>
        </w:rPr>
        <w:t xml:space="preserve"> užm</w:t>
      </w:r>
      <w:r w:rsidR="006B662F">
        <w:rPr>
          <w:color w:val="000000"/>
        </w:rPr>
        <w:t>okestis darbuotojams už rugsėjo</w:t>
      </w:r>
      <w:r>
        <w:rPr>
          <w:color w:val="000000"/>
        </w:rPr>
        <w:t xml:space="preserve"> </w:t>
      </w:r>
      <w:r w:rsidR="00170BB7">
        <w:rPr>
          <w:color w:val="000000"/>
        </w:rPr>
        <w:t>mėn.</w:t>
      </w:r>
      <w:r w:rsidR="006B662F">
        <w:rPr>
          <w:color w:val="000000"/>
        </w:rPr>
        <w:t>, gyventojų pajamų mokestis</w:t>
      </w:r>
      <w:r w:rsidR="00170BB7">
        <w:rPr>
          <w:color w:val="000000"/>
        </w:rPr>
        <w:t xml:space="preserve"> ir socialinio draudimo įmokos</w:t>
      </w:r>
      <w:r w:rsidR="00F10A5D">
        <w:rPr>
          <w:color w:val="000000"/>
        </w:rPr>
        <w:t>.</w:t>
      </w:r>
    </w:p>
    <w:p w:rsidR="00AC1472" w:rsidRDefault="00AC1472" w:rsidP="00B36B46">
      <w:pPr>
        <w:ind w:firstLine="720"/>
        <w:jc w:val="center"/>
        <w:rPr>
          <w:b/>
          <w:color w:val="000000"/>
        </w:rPr>
      </w:pPr>
    </w:p>
    <w:p w:rsidR="00676B5C" w:rsidRDefault="00676B5C" w:rsidP="00B36B46">
      <w:pPr>
        <w:ind w:firstLine="720"/>
        <w:jc w:val="center"/>
        <w:rPr>
          <w:b/>
          <w:color w:val="000000"/>
        </w:rPr>
      </w:pPr>
    </w:p>
    <w:p w:rsidR="004D3FD3" w:rsidRPr="002D3C4B" w:rsidRDefault="004D3FD3" w:rsidP="00B36B46">
      <w:pPr>
        <w:ind w:firstLine="720"/>
        <w:jc w:val="center"/>
        <w:rPr>
          <w:b/>
          <w:color w:val="000000"/>
        </w:rPr>
      </w:pPr>
      <w:r w:rsidRPr="002D3C4B">
        <w:rPr>
          <w:b/>
          <w:color w:val="000000"/>
        </w:rPr>
        <w:t>GRYNASIS TURTAS</w:t>
      </w:r>
    </w:p>
    <w:p w:rsidR="004D3FD3" w:rsidRPr="002D3C4B" w:rsidRDefault="004D3FD3" w:rsidP="001C7F4A">
      <w:pPr>
        <w:ind w:left="1290"/>
        <w:jc w:val="both"/>
        <w:rPr>
          <w:b/>
          <w:color w:val="000000"/>
        </w:rPr>
      </w:pPr>
      <w:r w:rsidRPr="002D3C4B">
        <w:rPr>
          <w:b/>
          <w:color w:val="000000"/>
        </w:rPr>
        <w:tab/>
      </w:r>
      <w:r w:rsidRPr="002D3C4B">
        <w:rPr>
          <w:b/>
          <w:color w:val="000000"/>
        </w:rPr>
        <w:tab/>
      </w:r>
    </w:p>
    <w:p w:rsidR="00AC1472" w:rsidRDefault="0011627A" w:rsidP="0011627A">
      <w:pPr>
        <w:ind w:firstLine="720"/>
        <w:jc w:val="both"/>
      </w:pPr>
      <w:r>
        <w:rPr>
          <w:b/>
        </w:rPr>
        <w:t>P05</w:t>
      </w:r>
      <w:r w:rsidR="007A2EA3" w:rsidRPr="00F01D4D">
        <w:t xml:space="preserve">. </w:t>
      </w:r>
      <w:r>
        <w:t>Grynasis turtas</w:t>
      </w:r>
      <w:r w:rsidRPr="00F01D4D">
        <w:t xml:space="preserve"> </w:t>
      </w:r>
      <w:r w:rsidR="000920D9">
        <w:t>11552,61</w:t>
      </w:r>
      <w:r>
        <w:t xml:space="preserve"> € - tai 2019 metų gruodžio 31 dienos grynojo turto likučio,</w:t>
      </w:r>
      <w:r w:rsidR="00AC1472">
        <w:t xml:space="preserve"> </w:t>
      </w:r>
    </w:p>
    <w:p w:rsidR="00254602" w:rsidRDefault="0011627A" w:rsidP="00BB1728">
      <w:pPr>
        <w:jc w:val="both"/>
      </w:pPr>
      <w:r>
        <w:t>t.</w:t>
      </w:r>
      <w:r w:rsidR="00AC1472">
        <w:t xml:space="preserve"> </w:t>
      </w:r>
      <w:r>
        <w:t>y. 13499,46 €, ir einamųjų metų at</w:t>
      </w:r>
      <w:r w:rsidR="000920D9">
        <w:t xml:space="preserve">askaitinio laikotarpio deficito (-1946,85 </w:t>
      </w:r>
      <w:r w:rsidR="000920D9">
        <w:rPr>
          <w:color w:val="000000"/>
        </w:rPr>
        <w:t>€)</w:t>
      </w:r>
      <w:r>
        <w:t>, suma.</w:t>
      </w:r>
    </w:p>
    <w:p w:rsidR="009F5DC3" w:rsidRPr="002D3C4B" w:rsidRDefault="009F5DC3" w:rsidP="00BB1728">
      <w:pPr>
        <w:jc w:val="both"/>
        <w:rPr>
          <w:color w:val="000000"/>
        </w:rPr>
      </w:pPr>
    </w:p>
    <w:p w:rsidR="009F5DC3" w:rsidRDefault="009F5DC3" w:rsidP="001C7F4A">
      <w:pPr>
        <w:ind w:firstLine="720"/>
        <w:jc w:val="both"/>
        <w:rPr>
          <w:b/>
          <w:color w:val="000000"/>
        </w:rPr>
      </w:pPr>
    </w:p>
    <w:p w:rsidR="009F5DC3" w:rsidRDefault="009F5DC3" w:rsidP="001C7F4A">
      <w:pPr>
        <w:ind w:firstLine="720"/>
        <w:jc w:val="both"/>
        <w:rPr>
          <w:b/>
          <w:color w:val="000000"/>
        </w:rPr>
      </w:pPr>
    </w:p>
    <w:p w:rsidR="0050407E" w:rsidRPr="002D3C4B" w:rsidRDefault="0050407E" w:rsidP="001C7F4A">
      <w:pPr>
        <w:ind w:firstLine="720"/>
        <w:jc w:val="both"/>
        <w:rPr>
          <w:b/>
          <w:color w:val="000000"/>
        </w:rPr>
      </w:pPr>
      <w:r w:rsidRPr="002D3C4B">
        <w:rPr>
          <w:b/>
          <w:color w:val="000000"/>
        </w:rPr>
        <w:t>Veiklo</w:t>
      </w:r>
      <w:r w:rsidR="009E106D">
        <w:rPr>
          <w:b/>
          <w:color w:val="000000"/>
        </w:rPr>
        <w:t>s rezultatų ataskaitos pagal 2020</w:t>
      </w:r>
      <w:r w:rsidRPr="002D3C4B">
        <w:rPr>
          <w:b/>
          <w:color w:val="000000"/>
        </w:rPr>
        <w:t xml:space="preserve"> m</w:t>
      </w:r>
      <w:r w:rsidRPr="002D3C4B">
        <w:rPr>
          <w:color w:val="000000"/>
        </w:rPr>
        <w:t>.</w:t>
      </w:r>
      <w:r w:rsidR="005431C7">
        <w:rPr>
          <w:color w:val="000000"/>
        </w:rPr>
        <w:t xml:space="preserve"> </w:t>
      </w:r>
      <w:r w:rsidR="000920D9">
        <w:rPr>
          <w:b/>
          <w:color w:val="000000"/>
        </w:rPr>
        <w:t>rugsėjo</w:t>
      </w:r>
      <w:r w:rsidR="009F5DC3">
        <w:rPr>
          <w:b/>
          <w:color w:val="000000"/>
        </w:rPr>
        <w:t xml:space="preserve"> 30</w:t>
      </w:r>
      <w:r w:rsidRPr="002D3C4B">
        <w:rPr>
          <w:b/>
          <w:color w:val="000000"/>
        </w:rPr>
        <w:t xml:space="preserve"> d. duomenis sumų paaiškinimas</w:t>
      </w:r>
      <w:r w:rsidR="005C6E12" w:rsidRPr="002D3C4B">
        <w:rPr>
          <w:b/>
          <w:color w:val="000000"/>
        </w:rPr>
        <w:t>:</w:t>
      </w:r>
    </w:p>
    <w:p w:rsidR="00C735F4" w:rsidRPr="002D3C4B" w:rsidRDefault="00C735F4" w:rsidP="000954D3">
      <w:pPr>
        <w:jc w:val="both"/>
        <w:rPr>
          <w:b/>
          <w:color w:val="000000"/>
        </w:rPr>
      </w:pPr>
    </w:p>
    <w:p w:rsidR="00B12F7D" w:rsidRPr="00BD40B5" w:rsidRDefault="005C6E12" w:rsidP="00B36B46">
      <w:pPr>
        <w:ind w:left="2835"/>
        <w:rPr>
          <w:b/>
        </w:rPr>
      </w:pPr>
      <w:r w:rsidRPr="00BD40B5">
        <w:rPr>
          <w:b/>
        </w:rPr>
        <w:t>PAGRINDINĖS VEIKLOS PAJAMOS</w:t>
      </w:r>
    </w:p>
    <w:p w:rsidR="00136677" w:rsidRPr="002D3C4B" w:rsidRDefault="00136677" w:rsidP="000954D3">
      <w:pPr>
        <w:jc w:val="both"/>
        <w:rPr>
          <w:b/>
          <w:color w:val="000000"/>
        </w:rPr>
      </w:pPr>
    </w:p>
    <w:p w:rsidR="00B12F7D" w:rsidRDefault="00B12F7D" w:rsidP="001C7F4A">
      <w:pPr>
        <w:ind w:firstLine="720"/>
        <w:jc w:val="both"/>
        <w:rPr>
          <w:color w:val="000000"/>
        </w:rPr>
      </w:pPr>
      <w:r w:rsidRPr="002D3C4B">
        <w:rPr>
          <w:color w:val="000000"/>
        </w:rPr>
        <w:t xml:space="preserve">Šiaulių </w:t>
      </w:r>
      <w:r w:rsidR="0050106E">
        <w:rPr>
          <w:color w:val="000000"/>
        </w:rPr>
        <w:t>jaunųjų turistų centro</w:t>
      </w:r>
      <w:r w:rsidRPr="002D3C4B">
        <w:rPr>
          <w:color w:val="000000"/>
        </w:rPr>
        <w:t xml:space="preserve"> pagrindinės veiklos pajamas sudaro: finansavimo pajamos ir pagrindinės veiklos </w:t>
      </w:r>
      <w:r w:rsidR="008371F7" w:rsidRPr="002D3C4B">
        <w:rPr>
          <w:color w:val="000000"/>
        </w:rPr>
        <w:t xml:space="preserve">kitos </w:t>
      </w:r>
      <w:r w:rsidR="009E106D">
        <w:rPr>
          <w:color w:val="000000"/>
        </w:rPr>
        <w:t>pajamos.</w:t>
      </w:r>
    </w:p>
    <w:p w:rsidR="009E106D" w:rsidRPr="009E106D" w:rsidRDefault="009E106D" w:rsidP="001C7F4A">
      <w:pPr>
        <w:ind w:firstLine="720"/>
        <w:jc w:val="both"/>
        <w:rPr>
          <w:color w:val="000000"/>
        </w:rPr>
      </w:pPr>
      <w:r>
        <w:rPr>
          <w:b/>
          <w:color w:val="000000"/>
        </w:rPr>
        <w:t xml:space="preserve">P06. </w:t>
      </w:r>
      <w:r>
        <w:rPr>
          <w:color w:val="000000"/>
        </w:rPr>
        <w:t>Įstaigos pagrindinės</w:t>
      </w:r>
      <w:r w:rsidR="009F5DC3">
        <w:rPr>
          <w:color w:val="000000"/>
        </w:rPr>
        <w:t xml:space="preserve"> </w:t>
      </w:r>
      <w:r w:rsidR="000920D9">
        <w:rPr>
          <w:color w:val="000000"/>
        </w:rPr>
        <w:t>veiklos pajamos 2020 m. rugsėjo 30 d. yra 276446,29</w:t>
      </w:r>
      <w:r>
        <w:rPr>
          <w:color w:val="000000"/>
        </w:rPr>
        <w:t xml:space="preserve"> €. </w:t>
      </w:r>
    </w:p>
    <w:p w:rsidR="00C36CCC" w:rsidRPr="002D3C4B" w:rsidRDefault="00C36CCC" w:rsidP="00C36CCC">
      <w:pPr>
        <w:ind w:firstLine="720"/>
        <w:jc w:val="both"/>
        <w:rPr>
          <w:color w:val="000000"/>
        </w:rPr>
      </w:pPr>
      <w:r w:rsidRPr="002D3C4B">
        <w:rPr>
          <w:color w:val="000000"/>
        </w:rPr>
        <w:t xml:space="preserve">Finansavimo pajamas </w:t>
      </w:r>
      <w:r w:rsidR="000920D9">
        <w:rPr>
          <w:color w:val="000000"/>
        </w:rPr>
        <w:t>sudaro 271146,29</w:t>
      </w:r>
      <w:r>
        <w:rPr>
          <w:color w:val="000000"/>
        </w:rPr>
        <w:t xml:space="preserve"> € – tai </w:t>
      </w:r>
      <w:r w:rsidR="000920D9">
        <w:rPr>
          <w:color w:val="000000"/>
        </w:rPr>
        <w:t>256564,48</w:t>
      </w:r>
      <w:r w:rsidR="001D0BF4">
        <w:rPr>
          <w:color w:val="000000"/>
        </w:rPr>
        <w:t xml:space="preserve"> </w:t>
      </w:r>
      <w:r w:rsidR="001D0BF4" w:rsidRPr="001D0BF4">
        <w:rPr>
          <w:color w:val="000000"/>
        </w:rPr>
        <w:t>€</w:t>
      </w:r>
      <w:r w:rsidR="001D0BF4">
        <w:rPr>
          <w:color w:val="000000"/>
        </w:rPr>
        <w:t xml:space="preserve"> </w:t>
      </w:r>
      <w:r>
        <w:rPr>
          <w:color w:val="000000"/>
        </w:rPr>
        <w:t>panaudotų finansavimo sumų nepiniginiam turtui įsigyti ir kitoms išlaidoms p</w:t>
      </w:r>
      <w:r w:rsidR="001D0BF4">
        <w:rPr>
          <w:color w:val="000000"/>
        </w:rPr>
        <w:t>ajamo</w:t>
      </w:r>
      <w:r w:rsidR="000920D9">
        <w:rPr>
          <w:color w:val="000000"/>
        </w:rPr>
        <w:t>s iš savivaldybės biudžeto bei 132</w:t>
      </w:r>
      <w:r w:rsidR="001D0BF4">
        <w:rPr>
          <w:color w:val="000000"/>
        </w:rPr>
        <w:t xml:space="preserve">00,00 </w:t>
      </w:r>
      <w:r w:rsidR="001D0BF4" w:rsidRPr="001D0BF4">
        <w:rPr>
          <w:color w:val="000000"/>
        </w:rPr>
        <w:t>€</w:t>
      </w:r>
      <w:r w:rsidR="001D0BF4">
        <w:rPr>
          <w:color w:val="000000"/>
        </w:rPr>
        <w:t xml:space="preserve"> </w:t>
      </w:r>
      <w:r w:rsidR="001D0BF4" w:rsidRPr="001D0BF4">
        <w:rPr>
          <w:color w:val="000000"/>
        </w:rPr>
        <w:t>finansavimo sum</w:t>
      </w:r>
      <w:r w:rsidR="001D0BF4">
        <w:rPr>
          <w:color w:val="000000"/>
        </w:rPr>
        <w:t>ų</w:t>
      </w:r>
      <w:r w:rsidR="001D0BF4" w:rsidRPr="001D0BF4">
        <w:rPr>
          <w:color w:val="000000"/>
        </w:rPr>
        <w:t xml:space="preserve"> kitoms i</w:t>
      </w:r>
      <w:r w:rsidR="001D0BF4">
        <w:rPr>
          <w:color w:val="000000"/>
        </w:rPr>
        <w:t xml:space="preserve">šlaidoms pajamos iš valstybės </w:t>
      </w:r>
      <w:r w:rsidR="001D0BF4" w:rsidRPr="001D0BF4">
        <w:rPr>
          <w:color w:val="000000"/>
        </w:rPr>
        <w:t>biudžeto</w:t>
      </w:r>
      <w:r w:rsidR="0026496C">
        <w:rPr>
          <w:color w:val="000000"/>
        </w:rPr>
        <w:t>.</w:t>
      </w:r>
    </w:p>
    <w:p w:rsidR="008371F7" w:rsidRDefault="009522BF" w:rsidP="000954D3">
      <w:pPr>
        <w:ind w:firstLine="720"/>
        <w:jc w:val="both"/>
        <w:rPr>
          <w:color w:val="000000"/>
        </w:rPr>
      </w:pPr>
      <w:r>
        <w:rPr>
          <w:color w:val="000000"/>
        </w:rPr>
        <w:t xml:space="preserve">Pagrindinės veiklos kitas pajamas </w:t>
      </w:r>
      <w:r w:rsidR="000920D9">
        <w:rPr>
          <w:color w:val="000000"/>
        </w:rPr>
        <w:t>530</w:t>
      </w:r>
      <w:r w:rsidR="00C36CCC">
        <w:rPr>
          <w:color w:val="000000"/>
        </w:rPr>
        <w:t>0,00</w:t>
      </w:r>
      <w:r w:rsidR="00102ECD">
        <w:rPr>
          <w:color w:val="000000"/>
        </w:rPr>
        <w:t xml:space="preserve"> €</w:t>
      </w:r>
      <w:r>
        <w:rPr>
          <w:color w:val="000000"/>
        </w:rPr>
        <w:t xml:space="preserve"> </w:t>
      </w:r>
      <w:r w:rsidR="00102ECD">
        <w:rPr>
          <w:color w:val="000000"/>
        </w:rPr>
        <w:t xml:space="preserve">sudaro </w:t>
      </w:r>
      <w:r w:rsidR="00C36CCC">
        <w:rPr>
          <w:color w:val="000000"/>
        </w:rPr>
        <w:t>per ataskaitinį laikotarpį</w:t>
      </w:r>
      <w:r>
        <w:rPr>
          <w:color w:val="000000"/>
        </w:rPr>
        <w:t xml:space="preserve"> surinktos ir pervestos į Šiaulių miesto savival</w:t>
      </w:r>
      <w:r w:rsidR="00C36CCC">
        <w:rPr>
          <w:color w:val="000000"/>
        </w:rPr>
        <w:t>dybės biudžetą</w:t>
      </w:r>
      <w:r w:rsidR="000920D9">
        <w:rPr>
          <w:color w:val="000000"/>
        </w:rPr>
        <w:t xml:space="preserve"> tėvų įmokų lėšos bei priskaitytos rugsėjo mėnesį, bet dar negautos</w:t>
      </w:r>
      <w:r w:rsidR="00C36CCC">
        <w:rPr>
          <w:color w:val="000000"/>
        </w:rPr>
        <w:t xml:space="preserve"> tėvų įmokų lėšos.</w:t>
      </w:r>
    </w:p>
    <w:p w:rsidR="008371F7" w:rsidRPr="002D3C4B" w:rsidRDefault="008371F7" w:rsidP="001C7F4A">
      <w:pPr>
        <w:jc w:val="both"/>
        <w:rPr>
          <w:color w:val="000000"/>
        </w:rPr>
      </w:pPr>
    </w:p>
    <w:p w:rsidR="008371F7" w:rsidRPr="002D3C4B" w:rsidRDefault="008371F7" w:rsidP="000954D3">
      <w:pPr>
        <w:ind w:left="2835"/>
        <w:rPr>
          <w:b/>
          <w:color w:val="000000"/>
        </w:rPr>
      </w:pPr>
      <w:r w:rsidRPr="002D3C4B">
        <w:rPr>
          <w:b/>
          <w:color w:val="000000"/>
        </w:rPr>
        <w:t>PAGRINDINĖS VEIKLOS SĄNAUDOS</w:t>
      </w:r>
    </w:p>
    <w:p w:rsidR="00546FAB" w:rsidRPr="002D3C4B" w:rsidRDefault="00546FAB" w:rsidP="001C7F4A">
      <w:pPr>
        <w:ind w:left="1353"/>
        <w:jc w:val="both"/>
        <w:rPr>
          <w:b/>
          <w:color w:val="000000"/>
        </w:rPr>
      </w:pPr>
    </w:p>
    <w:p w:rsidR="001A3572" w:rsidRPr="00693CDE" w:rsidRDefault="001A3572" w:rsidP="001C7F4A">
      <w:pPr>
        <w:ind w:firstLine="720"/>
        <w:jc w:val="both"/>
      </w:pPr>
      <w:r w:rsidRPr="00693CDE">
        <w:rPr>
          <w:b/>
        </w:rPr>
        <w:t>P0</w:t>
      </w:r>
      <w:r w:rsidR="00C36CCC">
        <w:rPr>
          <w:b/>
        </w:rPr>
        <w:t>7</w:t>
      </w:r>
      <w:r w:rsidRPr="00693CDE">
        <w:t xml:space="preserve">. </w:t>
      </w:r>
      <w:r w:rsidR="004E6E1A" w:rsidRPr="00693CDE">
        <w:t xml:space="preserve">Šiaulių </w:t>
      </w:r>
      <w:r w:rsidR="00DA0EF4" w:rsidRPr="00693CDE">
        <w:t>jaunųjų turistų centro</w:t>
      </w:r>
      <w:r w:rsidR="00C36CCC">
        <w:t xml:space="preserve"> per 2020</w:t>
      </w:r>
      <w:r w:rsidR="004E6E1A" w:rsidRPr="00693CDE">
        <w:t xml:space="preserve"> m. </w:t>
      </w:r>
      <w:r w:rsidR="004F5662">
        <w:t>pirmus tris ketvirčius</w:t>
      </w:r>
      <w:r w:rsidR="00C36CCC">
        <w:t xml:space="preserve"> </w:t>
      </w:r>
      <w:r w:rsidR="004E6E1A" w:rsidRPr="00693CDE">
        <w:t>patirtos sąnaudos</w:t>
      </w:r>
      <w:r w:rsidRPr="00693CDE">
        <w:t xml:space="preserve"> sudaro </w:t>
      </w:r>
      <w:r w:rsidR="004F5662">
        <w:t>274858,82</w:t>
      </w:r>
      <w:r w:rsidR="00BA78E0" w:rsidRPr="00693CDE">
        <w:t xml:space="preserve"> € </w:t>
      </w:r>
      <w:r w:rsidRPr="00693CDE">
        <w:t xml:space="preserve"> Iš jų: </w:t>
      </w:r>
    </w:p>
    <w:p w:rsidR="00BA78E0" w:rsidRPr="00693CDE" w:rsidRDefault="004F5662" w:rsidP="00E276D6">
      <w:pPr>
        <w:ind w:firstLine="720"/>
        <w:jc w:val="both"/>
      </w:pPr>
      <w:r>
        <w:t xml:space="preserve">260388,70 </w:t>
      </w:r>
      <w:r w:rsidR="00BA78E0" w:rsidRPr="00693CDE">
        <w:t>€ - darbo užmokesčio ir socialinio draudimo sąnaudos;</w:t>
      </w:r>
    </w:p>
    <w:p w:rsidR="008371F7" w:rsidRPr="00693CDE" w:rsidRDefault="004F5662" w:rsidP="001C7F4A">
      <w:pPr>
        <w:ind w:firstLine="720"/>
        <w:jc w:val="both"/>
      </w:pPr>
      <w:r>
        <w:t>3353,72</w:t>
      </w:r>
      <w:r w:rsidR="00BA78E0" w:rsidRPr="00693CDE">
        <w:t xml:space="preserve"> €</w:t>
      </w:r>
      <w:r w:rsidR="001A3572" w:rsidRPr="00693CDE">
        <w:t xml:space="preserve"> – ilgalaikio turto nusidėvėjimo sąnaudos;</w:t>
      </w:r>
    </w:p>
    <w:p w:rsidR="001A3572" w:rsidRDefault="004F5662" w:rsidP="001C7F4A">
      <w:pPr>
        <w:ind w:firstLine="720"/>
        <w:jc w:val="both"/>
      </w:pPr>
      <w:r>
        <w:t>6024,43</w:t>
      </w:r>
      <w:r w:rsidR="00BA78E0" w:rsidRPr="00693CDE">
        <w:t xml:space="preserve"> €</w:t>
      </w:r>
      <w:r w:rsidR="001A3572" w:rsidRPr="00693CDE">
        <w:t xml:space="preserve"> – komunalinių paslaugų ir ryšių sąnaudos;</w:t>
      </w:r>
    </w:p>
    <w:p w:rsidR="004F5662" w:rsidRDefault="004F5662" w:rsidP="001C7F4A">
      <w:pPr>
        <w:ind w:firstLine="720"/>
        <w:jc w:val="both"/>
        <w:rPr>
          <w:color w:val="000000"/>
        </w:rPr>
      </w:pPr>
      <w:r>
        <w:t xml:space="preserve">110,56 </w:t>
      </w:r>
      <w:r>
        <w:rPr>
          <w:color w:val="000000"/>
        </w:rPr>
        <w:t>€ - komandiruočių sąnaudos;</w:t>
      </w:r>
    </w:p>
    <w:p w:rsidR="004F5662" w:rsidRPr="00693CDE" w:rsidRDefault="004F5662" w:rsidP="001C7F4A">
      <w:pPr>
        <w:ind w:firstLine="720"/>
        <w:jc w:val="both"/>
      </w:pPr>
      <w:r>
        <w:rPr>
          <w:color w:val="000000"/>
        </w:rPr>
        <w:t>1173,17 € - paprastojo remonto ir eksploatavimo sąnaudos;</w:t>
      </w:r>
    </w:p>
    <w:p w:rsidR="001A3572" w:rsidRPr="00693CDE" w:rsidRDefault="004F5662" w:rsidP="001C7F4A">
      <w:pPr>
        <w:ind w:firstLine="720"/>
        <w:jc w:val="both"/>
      </w:pPr>
      <w:r>
        <w:t>1704,96</w:t>
      </w:r>
      <w:r w:rsidR="00BA78E0" w:rsidRPr="00693CDE">
        <w:t xml:space="preserve"> €</w:t>
      </w:r>
      <w:r w:rsidR="001A3572" w:rsidRPr="00693CDE">
        <w:t xml:space="preserve"> – sunaudotų atsargų sąnaudos;</w:t>
      </w:r>
    </w:p>
    <w:p w:rsidR="001A3572" w:rsidRPr="00693CDE" w:rsidRDefault="004F5662" w:rsidP="001C7F4A">
      <w:pPr>
        <w:ind w:firstLine="720"/>
        <w:jc w:val="both"/>
      </w:pPr>
      <w:r>
        <w:t>2103,28</w:t>
      </w:r>
      <w:r w:rsidR="00BA78E0" w:rsidRPr="00693CDE">
        <w:t xml:space="preserve"> €</w:t>
      </w:r>
      <w:r w:rsidR="00930233">
        <w:t xml:space="preserve"> – kitų paslaugų sąnaudos.</w:t>
      </w:r>
    </w:p>
    <w:p w:rsidR="001A3572" w:rsidRDefault="007B5321" w:rsidP="001C7F4A">
      <w:pPr>
        <w:ind w:firstLine="720"/>
        <w:jc w:val="both"/>
        <w:rPr>
          <w:color w:val="000000"/>
        </w:rPr>
      </w:pPr>
      <w:r>
        <w:rPr>
          <w:color w:val="000000"/>
        </w:rPr>
        <w:t>Darbo užmokesčio ir social</w:t>
      </w:r>
      <w:r w:rsidR="004F5662">
        <w:rPr>
          <w:color w:val="000000"/>
        </w:rPr>
        <w:t>inio draudimo sąnaudas 260388,70</w:t>
      </w:r>
      <w:r>
        <w:rPr>
          <w:color w:val="000000"/>
        </w:rPr>
        <w:t xml:space="preserve"> </w:t>
      </w:r>
      <w:r>
        <w:t>€</w:t>
      </w:r>
      <w:r>
        <w:rPr>
          <w:color w:val="000000"/>
        </w:rPr>
        <w:t xml:space="preserve"> sudaro</w:t>
      </w:r>
      <w:r w:rsidR="001A3572">
        <w:rPr>
          <w:color w:val="000000"/>
        </w:rPr>
        <w:t xml:space="preserve">: </w:t>
      </w:r>
      <w:r w:rsidR="004F5662">
        <w:rPr>
          <w:color w:val="000000"/>
        </w:rPr>
        <w:t>256355,91</w:t>
      </w:r>
      <w:r w:rsidR="004B2FD7">
        <w:rPr>
          <w:color w:val="000000"/>
        </w:rPr>
        <w:t xml:space="preserve"> €</w:t>
      </w:r>
      <w:r w:rsidR="001A3572">
        <w:rPr>
          <w:color w:val="000000"/>
        </w:rPr>
        <w:t xml:space="preserve"> – darbo užmokesčio sąnaudos</w:t>
      </w:r>
      <w:r w:rsidR="004F5662">
        <w:rPr>
          <w:color w:val="000000"/>
        </w:rPr>
        <w:t>, 4032,79</w:t>
      </w:r>
      <w:r w:rsidR="004B2FD7">
        <w:rPr>
          <w:color w:val="000000"/>
        </w:rPr>
        <w:t xml:space="preserve"> € </w:t>
      </w:r>
      <w:r w:rsidR="001A3572">
        <w:rPr>
          <w:color w:val="000000"/>
        </w:rPr>
        <w:t>–</w:t>
      </w:r>
      <w:r w:rsidR="00334975">
        <w:rPr>
          <w:color w:val="000000"/>
        </w:rPr>
        <w:t xml:space="preserve"> </w:t>
      </w:r>
      <w:r w:rsidR="001A3572">
        <w:rPr>
          <w:color w:val="000000"/>
        </w:rPr>
        <w:t>socialinio draudimo sąnaudos.</w:t>
      </w:r>
    </w:p>
    <w:p w:rsidR="00334975" w:rsidRDefault="00334975" w:rsidP="001C7F4A">
      <w:pPr>
        <w:ind w:firstLine="720"/>
        <w:jc w:val="both"/>
        <w:rPr>
          <w:color w:val="000000"/>
        </w:rPr>
      </w:pPr>
    </w:p>
    <w:p w:rsidR="00334975" w:rsidRDefault="00334975" w:rsidP="00334975">
      <w:pPr>
        <w:ind w:firstLine="720"/>
        <w:jc w:val="center"/>
        <w:rPr>
          <w:b/>
          <w:color w:val="000000"/>
        </w:rPr>
      </w:pPr>
      <w:r>
        <w:rPr>
          <w:b/>
          <w:color w:val="000000"/>
        </w:rPr>
        <w:t>PAGRINDINĖS VEIKLOS PERVIRŠIS AR DEFICITAS</w:t>
      </w:r>
    </w:p>
    <w:p w:rsidR="00382AF1" w:rsidRDefault="00382AF1" w:rsidP="000954D3">
      <w:pPr>
        <w:rPr>
          <w:b/>
          <w:color w:val="000000"/>
        </w:rPr>
      </w:pPr>
    </w:p>
    <w:p w:rsidR="00382AF1" w:rsidRDefault="00382AF1" w:rsidP="00382AF1">
      <w:pPr>
        <w:ind w:firstLine="720"/>
        <w:rPr>
          <w:color w:val="000000"/>
        </w:rPr>
      </w:pPr>
      <w:r>
        <w:rPr>
          <w:b/>
          <w:color w:val="000000"/>
        </w:rPr>
        <w:t xml:space="preserve">P08. </w:t>
      </w:r>
      <w:r>
        <w:rPr>
          <w:color w:val="000000"/>
        </w:rPr>
        <w:t xml:space="preserve">Šiaulių jaunųjų turistų centro pagrindinės veiklos </w:t>
      </w:r>
      <w:r w:rsidR="001D0BF4">
        <w:rPr>
          <w:color w:val="000000"/>
        </w:rPr>
        <w:t xml:space="preserve">perviršis 2020 m. </w:t>
      </w:r>
      <w:r w:rsidR="004F5662">
        <w:rPr>
          <w:color w:val="000000"/>
        </w:rPr>
        <w:t>rugsėjo</w:t>
      </w:r>
      <w:r>
        <w:rPr>
          <w:color w:val="000000"/>
        </w:rPr>
        <w:t xml:space="preserve"> 3</w:t>
      </w:r>
      <w:r w:rsidR="004F5662">
        <w:rPr>
          <w:color w:val="000000"/>
        </w:rPr>
        <w:t>0 d. yra 1587,47</w:t>
      </w:r>
      <w:r>
        <w:rPr>
          <w:color w:val="000000"/>
        </w:rPr>
        <w:t xml:space="preserve"> </w:t>
      </w:r>
      <w:r w:rsidRPr="008530DF">
        <w:rPr>
          <w:color w:val="000000"/>
        </w:rPr>
        <w:t>€</w:t>
      </w:r>
      <w:r>
        <w:rPr>
          <w:color w:val="000000"/>
        </w:rPr>
        <w:t>. Tai įstaigos ataskaitinio laikotarpio pagrindinės veiklos pajamų ir pagrindinės veiklos sąnaudų skirtumas.</w:t>
      </w:r>
    </w:p>
    <w:p w:rsidR="00382AF1" w:rsidRDefault="00382AF1" w:rsidP="00382AF1">
      <w:pPr>
        <w:ind w:firstLine="720"/>
        <w:rPr>
          <w:color w:val="000000"/>
        </w:rPr>
      </w:pPr>
    </w:p>
    <w:p w:rsidR="00382AF1" w:rsidRDefault="00382AF1" w:rsidP="000954D3">
      <w:pPr>
        <w:ind w:firstLine="720"/>
        <w:jc w:val="center"/>
        <w:rPr>
          <w:b/>
          <w:color w:val="000000"/>
        </w:rPr>
      </w:pPr>
      <w:r>
        <w:rPr>
          <w:b/>
          <w:color w:val="000000"/>
        </w:rPr>
        <w:t xml:space="preserve">KITOS VEIKLOS REZULTATAS </w:t>
      </w:r>
    </w:p>
    <w:p w:rsidR="00382AF1" w:rsidRDefault="00382AF1" w:rsidP="00382AF1">
      <w:pPr>
        <w:ind w:firstLine="720"/>
        <w:rPr>
          <w:b/>
          <w:color w:val="000000"/>
        </w:rPr>
      </w:pPr>
    </w:p>
    <w:p w:rsidR="001D0BF4" w:rsidRDefault="00382AF1" w:rsidP="00382AF1">
      <w:pPr>
        <w:ind w:firstLine="720"/>
        <w:rPr>
          <w:color w:val="000000"/>
        </w:rPr>
      </w:pPr>
      <w:r>
        <w:rPr>
          <w:b/>
          <w:color w:val="000000"/>
        </w:rPr>
        <w:t xml:space="preserve">P09. </w:t>
      </w:r>
      <w:r>
        <w:rPr>
          <w:color w:val="000000"/>
        </w:rPr>
        <w:t>Šiaulių jaunųjų turistų centro kitos ve</w:t>
      </w:r>
      <w:r w:rsidR="001D0BF4">
        <w:rPr>
          <w:color w:val="000000"/>
        </w:rPr>
        <w:t>i</w:t>
      </w:r>
      <w:r w:rsidR="004F5662">
        <w:rPr>
          <w:color w:val="000000"/>
        </w:rPr>
        <w:t>klos rezultatas 2020 m. rugsėjo</w:t>
      </w:r>
      <w:r w:rsidR="001D0BF4">
        <w:rPr>
          <w:color w:val="000000"/>
        </w:rPr>
        <w:t xml:space="preserve"> 30</w:t>
      </w:r>
      <w:r>
        <w:rPr>
          <w:color w:val="000000"/>
        </w:rPr>
        <w:t xml:space="preserve"> d. yra </w:t>
      </w:r>
    </w:p>
    <w:p w:rsidR="00382AF1" w:rsidRDefault="004F5662" w:rsidP="001D0BF4">
      <w:pPr>
        <w:rPr>
          <w:color w:val="000000"/>
        </w:rPr>
      </w:pPr>
      <w:r>
        <w:rPr>
          <w:color w:val="000000"/>
        </w:rPr>
        <w:t>-3534,32</w:t>
      </w:r>
      <w:r w:rsidR="00382AF1">
        <w:rPr>
          <w:color w:val="000000"/>
        </w:rPr>
        <w:t xml:space="preserve"> </w:t>
      </w:r>
      <w:r w:rsidR="00382AF1" w:rsidRPr="008530DF">
        <w:rPr>
          <w:color w:val="000000"/>
        </w:rPr>
        <w:t>€</w:t>
      </w:r>
      <w:r w:rsidR="00382AF1">
        <w:rPr>
          <w:color w:val="000000"/>
        </w:rPr>
        <w:t xml:space="preserve">. Tai įstaigos ataskaitinio laikotarpio kitos veiklos pajamų (1701,00 </w:t>
      </w:r>
      <w:r w:rsidR="00382AF1" w:rsidRPr="008530DF">
        <w:rPr>
          <w:color w:val="000000"/>
        </w:rPr>
        <w:t>€</w:t>
      </w:r>
      <w:r w:rsidR="00382AF1">
        <w:rPr>
          <w:color w:val="000000"/>
        </w:rPr>
        <w:t>)  i</w:t>
      </w:r>
      <w:r>
        <w:rPr>
          <w:color w:val="000000"/>
        </w:rPr>
        <w:t>r kitos veiklos sąnaudų (5235,32</w:t>
      </w:r>
      <w:r w:rsidR="00382AF1">
        <w:rPr>
          <w:color w:val="000000"/>
        </w:rPr>
        <w:t xml:space="preserve"> </w:t>
      </w:r>
      <w:r w:rsidR="00382AF1" w:rsidRPr="008530DF">
        <w:rPr>
          <w:color w:val="000000"/>
        </w:rPr>
        <w:t>€</w:t>
      </w:r>
      <w:r w:rsidR="00382AF1">
        <w:rPr>
          <w:color w:val="000000"/>
        </w:rPr>
        <w:t>) skirtumas.</w:t>
      </w:r>
    </w:p>
    <w:p w:rsidR="00382AF1" w:rsidRDefault="00382AF1" w:rsidP="00382AF1">
      <w:pPr>
        <w:ind w:firstLine="720"/>
        <w:rPr>
          <w:color w:val="000000"/>
        </w:rPr>
      </w:pPr>
    </w:p>
    <w:p w:rsidR="00382AF1" w:rsidRDefault="00382AF1" w:rsidP="000954D3">
      <w:pPr>
        <w:ind w:firstLine="720"/>
        <w:jc w:val="center"/>
        <w:rPr>
          <w:b/>
          <w:color w:val="000000"/>
        </w:rPr>
      </w:pPr>
      <w:r>
        <w:rPr>
          <w:b/>
          <w:color w:val="000000"/>
        </w:rPr>
        <w:t>GRYNASIS PERVIRŠIS AR DEFICITAS PRIEŠ NUOSAVYBĖS METODO ĮTAKĄ</w:t>
      </w:r>
    </w:p>
    <w:p w:rsidR="000954D3" w:rsidRPr="00382AF1" w:rsidRDefault="000954D3" w:rsidP="000954D3">
      <w:pPr>
        <w:ind w:firstLine="720"/>
        <w:jc w:val="center"/>
        <w:rPr>
          <w:b/>
          <w:color w:val="000000"/>
        </w:rPr>
      </w:pPr>
    </w:p>
    <w:p w:rsidR="001C743E" w:rsidRPr="00F10A5D" w:rsidRDefault="00382AF1" w:rsidP="00F10A5D">
      <w:pPr>
        <w:ind w:firstLine="720"/>
        <w:rPr>
          <w:color w:val="000000"/>
        </w:rPr>
      </w:pPr>
      <w:r>
        <w:rPr>
          <w:b/>
          <w:color w:val="000000"/>
        </w:rPr>
        <w:t>P10.</w:t>
      </w:r>
      <w:r w:rsidR="001D0BF4">
        <w:rPr>
          <w:color w:val="000000"/>
        </w:rPr>
        <w:t xml:space="preserve"> Šiaulių jaunųjų turist</w:t>
      </w:r>
      <w:r>
        <w:rPr>
          <w:color w:val="000000"/>
        </w:rPr>
        <w:t>ų centro ataskaitinio laikotarpio g</w:t>
      </w:r>
      <w:r w:rsidR="004F5662">
        <w:rPr>
          <w:color w:val="000000"/>
        </w:rPr>
        <w:t>rynasis deficitas</w:t>
      </w:r>
      <w:r>
        <w:rPr>
          <w:color w:val="000000"/>
        </w:rPr>
        <w:t xml:space="preserve"> prieš nu</w:t>
      </w:r>
      <w:r w:rsidR="004F5662">
        <w:rPr>
          <w:color w:val="000000"/>
        </w:rPr>
        <w:t>osavybės metodo įtaką yra 1946,85</w:t>
      </w:r>
      <w:r>
        <w:rPr>
          <w:color w:val="000000"/>
        </w:rPr>
        <w:t xml:space="preserve"> </w:t>
      </w:r>
      <w:r w:rsidRPr="008530DF">
        <w:rPr>
          <w:color w:val="000000"/>
        </w:rPr>
        <w:t>€</w:t>
      </w:r>
      <w:r>
        <w:rPr>
          <w:color w:val="000000"/>
        </w:rPr>
        <w:t>, tai pagri</w:t>
      </w:r>
      <w:r w:rsidR="001D0BF4">
        <w:rPr>
          <w:color w:val="000000"/>
        </w:rPr>
        <w:t>n</w:t>
      </w:r>
      <w:r w:rsidR="004F5662">
        <w:rPr>
          <w:color w:val="000000"/>
        </w:rPr>
        <w:t>dinės veiklos perviršio (1587,47</w:t>
      </w:r>
      <w:r>
        <w:rPr>
          <w:color w:val="000000"/>
        </w:rPr>
        <w:t xml:space="preserve"> </w:t>
      </w:r>
      <w:r w:rsidRPr="008530DF">
        <w:rPr>
          <w:color w:val="000000"/>
        </w:rPr>
        <w:t>€</w:t>
      </w:r>
      <w:r>
        <w:rPr>
          <w:color w:val="000000"/>
        </w:rPr>
        <w:t xml:space="preserve">) ir </w:t>
      </w:r>
      <w:r w:rsidR="004F5662">
        <w:rPr>
          <w:color w:val="000000"/>
        </w:rPr>
        <w:t>kitos veiklos deficito (-3534,32</w:t>
      </w:r>
      <w:r>
        <w:rPr>
          <w:color w:val="000000"/>
        </w:rPr>
        <w:t xml:space="preserve"> </w:t>
      </w:r>
      <w:r w:rsidRPr="008530DF">
        <w:rPr>
          <w:color w:val="000000"/>
        </w:rPr>
        <w:t>€</w:t>
      </w:r>
      <w:r>
        <w:rPr>
          <w:color w:val="000000"/>
        </w:rPr>
        <w:t>) suma.</w:t>
      </w:r>
    </w:p>
    <w:p w:rsidR="00BF0415" w:rsidRPr="00B46575" w:rsidRDefault="00BF0415" w:rsidP="00F10A5D">
      <w:pPr>
        <w:jc w:val="both"/>
      </w:pPr>
    </w:p>
    <w:p w:rsidR="006C2155" w:rsidRPr="00B46575" w:rsidRDefault="002E7F8C" w:rsidP="001C7F4A">
      <w:pPr>
        <w:jc w:val="both"/>
      </w:pPr>
      <w:r w:rsidRPr="00B46575">
        <w:t>Direktorius</w:t>
      </w:r>
      <w:r w:rsidR="00737D86" w:rsidRPr="00B46575">
        <w:tab/>
      </w:r>
      <w:r w:rsidR="00737D86" w:rsidRPr="00B46575">
        <w:tab/>
      </w:r>
      <w:r w:rsidR="00737D86" w:rsidRPr="00B46575">
        <w:tab/>
      </w:r>
      <w:r w:rsidR="00737D86" w:rsidRPr="00B46575">
        <w:tab/>
      </w:r>
      <w:r w:rsidR="00C427A9" w:rsidRPr="00B46575">
        <w:tab/>
      </w:r>
      <w:r w:rsidR="005E5D76" w:rsidRPr="00B46575">
        <w:t>Romualdas Pelenis</w:t>
      </w:r>
    </w:p>
    <w:p w:rsidR="006C2155" w:rsidRDefault="006C2155" w:rsidP="001C7F4A">
      <w:pPr>
        <w:jc w:val="both"/>
      </w:pPr>
    </w:p>
    <w:p w:rsidR="00F10A5D" w:rsidRPr="00B46575" w:rsidRDefault="00F10A5D" w:rsidP="001C7F4A">
      <w:pPr>
        <w:jc w:val="both"/>
      </w:pPr>
    </w:p>
    <w:p w:rsidR="006C2155" w:rsidRPr="00B46575" w:rsidRDefault="005E5D76" w:rsidP="001C7F4A">
      <w:pPr>
        <w:jc w:val="both"/>
      </w:pPr>
      <w:r w:rsidRPr="00B46575">
        <w:t>Vyr.</w:t>
      </w:r>
      <w:r w:rsidR="0076694B">
        <w:t xml:space="preserve"> </w:t>
      </w:r>
      <w:r w:rsidRPr="00B46575">
        <w:t>buha</w:t>
      </w:r>
      <w:r w:rsidR="00046C4D">
        <w:t>lterė</w:t>
      </w:r>
      <w:r w:rsidR="00046C4D">
        <w:tab/>
      </w:r>
      <w:r w:rsidR="00046C4D">
        <w:tab/>
      </w:r>
      <w:r w:rsidR="00046C4D">
        <w:tab/>
      </w:r>
      <w:r w:rsidR="00046C4D">
        <w:tab/>
        <w:t>Diana Balčiūnienė</w:t>
      </w:r>
    </w:p>
    <w:sectPr w:rsidR="006C2155" w:rsidRPr="00B46575" w:rsidSect="00C977A2">
      <w:headerReference w:type="even" r:id="rId8"/>
      <w:headerReference w:type="default" r:id="rId9"/>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30E4" w:rsidRDefault="00F030E4" w:rsidP="009A3BA5">
      <w:r>
        <w:separator/>
      </w:r>
    </w:p>
  </w:endnote>
  <w:endnote w:type="continuationSeparator" w:id="0">
    <w:p w:rsidR="00F030E4" w:rsidRDefault="00F030E4" w:rsidP="009A3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30E4" w:rsidRDefault="00F030E4" w:rsidP="009A3BA5">
      <w:r>
        <w:separator/>
      </w:r>
    </w:p>
  </w:footnote>
  <w:footnote w:type="continuationSeparator" w:id="0">
    <w:p w:rsidR="00F030E4" w:rsidRDefault="00F030E4" w:rsidP="009A3B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D33" w:rsidRDefault="00053D33" w:rsidP="00A3010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053D33" w:rsidRDefault="00053D33">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D33" w:rsidRDefault="00053D33" w:rsidP="00A3010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F859DC">
      <w:rPr>
        <w:rStyle w:val="Puslapionumeris"/>
        <w:noProof/>
      </w:rPr>
      <w:t>3</w:t>
    </w:r>
    <w:r>
      <w:rPr>
        <w:rStyle w:val="Puslapionumeris"/>
      </w:rPr>
      <w:fldChar w:fldCharType="end"/>
    </w:r>
  </w:p>
  <w:p w:rsidR="00053D33" w:rsidRDefault="00053D33">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E4608"/>
    <w:multiLevelType w:val="multilevel"/>
    <w:tmpl w:val="49887772"/>
    <w:lvl w:ilvl="0">
      <w:start w:val="1"/>
      <w:numFmt w:val="decimal"/>
      <w:lvlText w:val="%1."/>
      <w:lvlJc w:val="left"/>
      <w:pPr>
        <w:tabs>
          <w:tab w:val="num" w:pos="927"/>
        </w:tabs>
        <w:ind w:left="927" w:hanging="360"/>
      </w:pPr>
    </w:lvl>
    <w:lvl w:ilvl="1">
      <w:start w:val="1"/>
      <w:numFmt w:val="decimal"/>
      <w:lvlText w:val="%1.%2."/>
      <w:lvlJc w:val="left"/>
      <w:pPr>
        <w:tabs>
          <w:tab w:val="num" w:pos="1359"/>
        </w:tabs>
        <w:ind w:left="1359" w:hanging="432"/>
      </w:pPr>
      <w:rPr>
        <w:i w:val="0"/>
      </w:rPr>
    </w:lvl>
    <w:lvl w:ilvl="2">
      <w:start w:val="1"/>
      <w:numFmt w:val="decimal"/>
      <w:lvlText w:val="%1.%2.%3."/>
      <w:lvlJc w:val="left"/>
      <w:pPr>
        <w:tabs>
          <w:tab w:val="num" w:pos="2007"/>
        </w:tabs>
        <w:ind w:left="1791" w:hanging="504"/>
      </w:pPr>
    </w:lvl>
    <w:lvl w:ilvl="3">
      <w:start w:val="1"/>
      <w:numFmt w:val="decimal"/>
      <w:lvlText w:val="%1.%2.%3.%4."/>
      <w:lvlJc w:val="left"/>
      <w:pPr>
        <w:tabs>
          <w:tab w:val="num" w:pos="2367"/>
        </w:tabs>
        <w:ind w:left="2295" w:hanging="648"/>
      </w:pPr>
    </w:lvl>
    <w:lvl w:ilvl="4">
      <w:start w:val="1"/>
      <w:numFmt w:val="decimal"/>
      <w:lvlText w:val="%1.%2.%3.%4.%5."/>
      <w:lvlJc w:val="left"/>
      <w:pPr>
        <w:tabs>
          <w:tab w:val="num" w:pos="3087"/>
        </w:tabs>
        <w:ind w:left="2799" w:hanging="792"/>
      </w:pPr>
    </w:lvl>
    <w:lvl w:ilvl="5">
      <w:start w:val="1"/>
      <w:numFmt w:val="decimal"/>
      <w:lvlText w:val="%1.%2.%3.%4.%5.%6."/>
      <w:lvlJc w:val="left"/>
      <w:pPr>
        <w:tabs>
          <w:tab w:val="num" w:pos="3447"/>
        </w:tabs>
        <w:ind w:left="3303" w:hanging="936"/>
      </w:pPr>
    </w:lvl>
    <w:lvl w:ilvl="6">
      <w:start w:val="1"/>
      <w:numFmt w:val="decimal"/>
      <w:lvlText w:val="%1.%2.%3.%4.%5.%6.%7."/>
      <w:lvlJc w:val="left"/>
      <w:pPr>
        <w:tabs>
          <w:tab w:val="num" w:pos="4167"/>
        </w:tabs>
        <w:ind w:left="3807" w:hanging="1080"/>
      </w:pPr>
    </w:lvl>
    <w:lvl w:ilvl="7">
      <w:start w:val="1"/>
      <w:numFmt w:val="decimal"/>
      <w:lvlText w:val="%1.%2.%3.%4.%5.%6.%7.%8."/>
      <w:lvlJc w:val="left"/>
      <w:pPr>
        <w:tabs>
          <w:tab w:val="num" w:pos="4527"/>
        </w:tabs>
        <w:ind w:left="4311" w:hanging="1224"/>
      </w:pPr>
    </w:lvl>
    <w:lvl w:ilvl="8">
      <w:start w:val="1"/>
      <w:numFmt w:val="decimal"/>
      <w:lvlText w:val="%1.%2.%3.%4.%5.%6.%7.%8.%9."/>
      <w:lvlJc w:val="left"/>
      <w:pPr>
        <w:tabs>
          <w:tab w:val="num" w:pos="5247"/>
        </w:tabs>
        <w:ind w:left="4887" w:hanging="1440"/>
      </w:pPr>
    </w:lvl>
  </w:abstractNum>
  <w:abstractNum w:abstractNumId="1" w15:restartNumberingAfterBreak="0">
    <w:nsid w:val="06CB50F9"/>
    <w:multiLevelType w:val="multilevel"/>
    <w:tmpl w:val="49887772"/>
    <w:lvl w:ilvl="0">
      <w:start w:val="1"/>
      <w:numFmt w:val="decimal"/>
      <w:lvlText w:val="%1."/>
      <w:lvlJc w:val="left"/>
      <w:pPr>
        <w:tabs>
          <w:tab w:val="num" w:pos="927"/>
        </w:tabs>
        <w:ind w:left="927" w:hanging="360"/>
      </w:pPr>
    </w:lvl>
    <w:lvl w:ilvl="1">
      <w:start w:val="1"/>
      <w:numFmt w:val="decimal"/>
      <w:lvlText w:val="%1.%2."/>
      <w:lvlJc w:val="left"/>
      <w:pPr>
        <w:tabs>
          <w:tab w:val="num" w:pos="1359"/>
        </w:tabs>
        <w:ind w:left="1359" w:hanging="432"/>
      </w:pPr>
      <w:rPr>
        <w:i w:val="0"/>
      </w:rPr>
    </w:lvl>
    <w:lvl w:ilvl="2">
      <w:start w:val="1"/>
      <w:numFmt w:val="decimal"/>
      <w:lvlText w:val="%1.%2.%3."/>
      <w:lvlJc w:val="left"/>
      <w:pPr>
        <w:tabs>
          <w:tab w:val="num" w:pos="2007"/>
        </w:tabs>
        <w:ind w:left="1791" w:hanging="504"/>
      </w:pPr>
    </w:lvl>
    <w:lvl w:ilvl="3">
      <w:start w:val="1"/>
      <w:numFmt w:val="decimal"/>
      <w:lvlText w:val="%1.%2.%3.%4."/>
      <w:lvlJc w:val="left"/>
      <w:pPr>
        <w:tabs>
          <w:tab w:val="num" w:pos="2367"/>
        </w:tabs>
        <w:ind w:left="2295" w:hanging="648"/>
      </w:pPr>
    </w:lvl>
    <w:lvl w:ilvl="4">
      <w:start w:val="1"/>
      <w:numFmt w:val="decimal"/>
      <w:lvlText w:val="%1.%2.%3.%4.%5."/>
      <w:lvlJc w:val="left"/>
      <w:pPr>
        <w:tabs>
          <w:tab w:val="num" w:pos="3087"/>
        </w:tabs>
        <w:ind w:left="2799" w:hanging="792"/>
      </w:pPr>
    </w:lvl>
    <w:lvl w:ilvl="5">
      <w:start w:val="1"/>
      <w:numFmt w:val="decimal"/>
      <w:lvlText w:val="%1.%2.%3.%4.%5.%6."/>
      <w:lvlJc w:val="left"/>
      <w:pPr>
        <w:tabs>
          <w:tab w:val="num" w:pos="3447"/>
        </w:tabs>
        <w:ind w:left="3303" w:hanging="936"/>
      </w:pPr>
    </w:lvl>
    <w:lvl w:ilvl="6">
      <w:start w:val="1"/>
      <w:numFmt w:val="decimal"/>
      <w:lvlText w:val="%1.%2.%3.%4.%5.%6.%7."/>
      <w:lvlJc w:val="left"/>
      <w:pPr>
        <w:tabs>
          <w:tab w:val="num" w:pos="4167"/>
        </w:tabs>
        <w:ind w:left="3807" w:hanging="1080"/>
      </w:pPr>
    </w:lvl>
    <w:lvl w:ilvl="7">
      <w:start w:val="1"/>
      <w:numFmt w:val="decimal"/>
      <w:lvlText w:val="%1.%2.%3.%4.%5.%6.%7.%8."/>
      <w:lvlJc w:val="left"/>
      <w:pPr>
        <w:tabs>
          <w:tab w:val="num" w:pos="4527"/>
        </w:tabs>
        <w:ind w:left="4311" w:hanging="1224"/>
      </w:pPr>
    </w:lvl>
    <w:lvl w:ilvl="8">
      <w:start w:val="1"/>
      <w:numFmt w:val="decimal"/>
      <w:lvlText w:val="%1.%2.%3.%4.%5.%6.%7.%8.%9."/>
      <w:lvlJc w:val="left"/>
      <w:pPr>
        <w:tabs>
          <w:tab w:val="num" w:pos="5247"/>
        </w:tabs>
        <w:ind w:left="4887" w:hanging="1440"/>
      </w:pPr>
    </w:lvl>
  </w:abstractNum>
  <w:abstractNum w:abstractNumId="2" w15:restartNumberingAfterBreak="0">
    <w:nsid w:val="09983206"/>
    <w:multiLevelType w:val="hybridMultilevel"/>
    <w:tmpl w:val="47D87CF0"/>
    <w:lvl w:ilvl="0" w:tplc="423EB982">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289359E"/>
    <w:multiLevelType w:val="multilevel"/>
    <w:tmpl w:val="9FF02B54"/>
    <w:lvl w:ilvl="0">
      <w:start w:val="11"/>
      <w:numFmt w:val="decimal"/>
      <w:lvlText w:val="%1."/>
      <w:lvlJc w:val="left"/>
      <w:pPr>
        <w:tabs>
          <w:tab w:val="num" w:pos="1778"/>
        </w:tabs>
        <w:ind w:left="1778" w:hanging="360"/>
      </w:pPr>
      <w:rPr>
        <w:rFonts w:hint="default"/>
      </w:rPr>
    </w:lvl>
    <w:lvl w:ilvl="1">
      <w:start w:val="1"/>
      <w:numFmt w:val="decimal"/>
      <w:isLgl/>
      <w:lvlText w:val="%1.%2."/>
      <w:lvlJc w:val="left"/>
      <w:pPr>
        <w:tabs>
          <w:tab w:val="num" w:pos="840"/>
        </w:tabs>
        <w:ind w:left="840" w:hanging="48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15:restartNumberingAfterBreak="0">
    <w:nsid w:val="1AD47DF3"/>
    <w:multiLevelType w:val="multilevel"/>
    <w:tmpl w:val="49887772"/>
    <w:lvl w:ilvl="0">
      <w:start w:val="1"/>
      <w:numFmt w:val="decimal"/>
      <w:lvlText w:val="%1."/>
      <w:lvlJc w:val="left"/>
      <w:pPr>
        <w:tabs>
          <w:tab w:val="num" w:pos="927"/>
        </w:tabs>
        <w:ind w:left="927" w:hanging="360"/>
      </w:pPr>
    </w:lvl>
    <w:lvl w:ilvl="1">
      <w:start w:val="1"/>
      <w:numFmt w:val="decimal"/>
      <w:lvlText w:val="%1.%2."/>
      <w:lvlJc w:val="left"/>
      <w:pPr>
        <w:tabs>
          <w:tab w:val="num" w:pos="1359"/>
        </w:tabs>
        <w:ind w:left="1359" w:hanging="432"/>
      </w:pPr>
      <w:rPr>
        <w:i w:val="0"/>
      </w:rPr>
    </w:lvl>
    <w:lvl w:ilvl="2">
      <w:start w:val="1"/>
      <w:numFmt w:val="decimal"/>
      <w:lvlText w:val="%1.%2.%3."/>
      <w:lvlJc w:val="left"/>
      <w:pPr>
        <w:tabs>
          <w:tab w:val="num" w:pos="2007"/>
        </w:tabs>
        <w:ind w:left="1791" w:hanging="504"/>
      </w:pPr>
    </w:lvl>
    <w:lvl w:ilvl="3">
      <w:start w:val="1"/>
      <w:numFmt w:val="decimal"/>
      <w:lvlText w:val="%1.%2.%3.%4."/>
      <w:lvlJc w:val="left"/>
      <w:pPr>
        <w:tabs>
          <w:tab w:val="num" w:pos="2367"/>
        </w:tabs>
        <w:ind w:left="2295" w:hanging="648"/>
      </w:pPr>
    </w:lvl>
    <w:lvl w:ilvl="4">
      <w:start w:val="1"/>
      <w:numFmt w:val="decimal"/>
      <w:lvlText w:val="%1.%2.%3.%4.%5."/>
      <w:lvlJc w:val="left"/>
      <w:pPr>
        <w:tabs>
          <w:tab w:val="num" w:pos="3087"/>
        </w:tabs>
        <w:ind w:left="2799" w:hanging="792"/>
      </w:pPr>
    </w:lvl>
    <w:lvl w:ilvl="5">
      <w:start w:val="1"/>
      <w:numFmt w:val="decimal"/>
      <w:lvlText w:val="%1.%2.%3.%4.%5.%6."/>
      <w:lvlJc w:val="left"/>
      <w:pPr>
        <w:tabs>
          <w:tab w:val="num" w:pos="3447"/>
        </w:tabs>
        <w:ind w:left="3303" w:hanging="936"/>
      </w:pPr>
    </w:lvl>
    <w:lvl w:ilvl="6">
      <w:start w:val="1"/>
      <w:numFmt w:val="decimal"/>
      <w:lvlText w:val="%1.%2.%3.%4.%5.%6.%7."/>
      <w:lvlJc w:val="left"/>
      <w:pPr>
        <w:tabs>
          <w:tab w:val="num" w:pos="4167"/>
        </w:tabs>
        <w:ind w:left="3807" w:hanging="1080"/>
      </w:pPr>
    </w:lvl>
    <w:lvl w:ilvl="7">
      <w:start w:val="1"/>
      <w:numFmt w:val="decimal"/>
      <w:lvlText w:val="%1.%2.%3.%4.%5.%6.%7.%8."/>
      <w:lvlJc w:val="left"/>
      <w:pPr>
        <w:tabs>
          <w:tab w:val="num" w:pos="4527"/>
        </w:tabs>
        <w:ind w:left="4311" w:hanging="1224"/>
      </w:pPr>
    </w:lvl>
    <w:lvl w:ilvl="8">
      <w:start w:val="1"/>
      <w:numFmt w:val="decimal"/>
      <w:lvlText w:val="%1.%2.%3.%4.%5.%6.%7.%8.%9."/>
      <w:lvlJc w:val="left"/>
      <w:pPr>
        <w:tabs>
          <w:tab w:val="num" w:pos="5247"/>
        </w:tabs>
        <w:ind w:left="4887" w:hanging="1440"/>
      </w:pPr>
    </w:lvl>
  </w:abstractNum>
  <w:abstractNum w:abstractNumId="5" w15:restartNumberingAfterBreak="0">
    <w:nsid w:val="1FAB2675"/>
    <w:multiLevelType w:val="hybridMultilevel"/>
    <w:tmpl w:val="F336F0EA"/>
    <w:lvl w:ilvl="0" w:tplc="D36A0ECC">
      <w:start w:val="1"/>
      <w:numFmt w:val="decimal"/>
      <w:lvlText w:val="%1."/>
      <w:lvlJc w:val="left"/>
      <w:pPr>
        <w:ind w:left="928" w:hanging="360"/>
      </w:pPr>
      <w:rPr>
        <w:rFonts w:hint="default"/>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6" w15:restartNumberingAfterBreak="0">
    <w:nsid w:val="275E7AF6"/>
    <w:multiLevelType w:val="hybridMultilevel"/>
    <w:tmpl w:val="2576A466"/>
    <w:lvl w:ilvl="0" w:tplc="BF243906">
      <w:start w:val="1"/>
      <w:numFmt w:val="decimal"/>
      <w:lvlText w:val="%1."/>
      <w:lvlJc w:val="left"/>
      <w:pPr>
        <w:ind w:left="928" w:hanging="360"/>
      </w:pPr>
      <w:rPr>
        <w:rFonts w:hint="default"/>
      </w:rPr>
    </w:lvl>
    <w:lvl w:ilvl="1" w:tplc="04270019" w:tentative="1">
      <w:start w:val="1"/>
      <w:numFmt w:val="lowerLetter"/>
      <w:lvlText w:val="%2."/>
      <w:lvlJc w:val="left"/>
      <w:pPr>
        <w:ind w:left="1650" w:hanging="360"/>
      </w:pPr>
    </w:lvl>
    <w:lvl w:ilvl="2" w:tplc="0427001B" w:tentative="1">
      <w:start w:val="1"/>
      <w:numFmt w:val="lowerRoman"/>
      <w:lvlText w:val="%3."/>
      <w:lvlJc w:val="right"/>
      <w:pPr>
        <w:ind w:left="2370" w:hanging="180"/>
      </w:pPr>
    </w:lvl>
    <w:lvl w:ilvl="3" w:tplc="0427000F" w:tentative="1">
      <w:start w:val="1"/>
      <w:numFmt w:val="decimal"/>
      <w:lvlText w:val="%4."/>
      <w:lvlJc w:val="left"/>
      <w:pPr>
        <w:ind w:left="3090" w:hanging="360"/>
      </w:pPr>
    </w:lvl>
    <w:lvl w:ilvl="4" w:tplc="04270019" w:tentative="1">
      <w:start w:val="1"/>
      <w:numFmt w:val="lowerLetter"/>
      <w:lvlText w:val="%5."/>
      <w:lvlJc w:val="left"/>
      <w:pPr>
        <w:ind w:left="3810" w:hanging="360"/>
      </w:pPr>
    </w:lvl>
    <w:lvl w:ilvl="5" w:tplc="0427001B" w:tentative="1">
      <w:start w:val="1"/>
      <w:numFmt w:val="lowerRoman"/>
      <w:lvlText w:val="%6."/>
      <w:lvlJc w:val="right"/>
      <w:pPr>
        <w:ind w:left="4530" w:hanging="180"/>
      </w:pPr>
    </w:lvl>
    <w:lvl w:ilvl="6" w:tplc="0427000F" w:tentative="1">
      <w:start w:val="1"/>
      <w:numFmt w:val="decimal"/>
      <w:lvlText w:val="%7."/>
      <w:lvlJc w:val="left"/>
      <w:pPr>
        <w:ind w:left="5250" w:hanging="360"/>
      </w:pPr>
    </w:lvl>
    <w:lvl w:ilvl="7" w:tplc="04270019" w:tentative="1">
      <w:start w:val="1"/>
      <w:numFmt w:val="lowerLetter"/>
      <w:lvlText w:val="%8."/>
      <w:lvlJc w:val="left"/>
      <w:pPr>
        <w:ind w:left="5970" w:hanging="360"/>
      </w:pPr>
    </w:lvl>
    <w:lvl w:ilvl="8" w:tplc="0427001B" w:tentative="1">
      <w:start w:val="1"/>
      <w:numFmt w:val="lowerRoman"/>
      <w:lvlText w:val="%9."/>
      <w:lvlJc w:val="right"/>
      <w:pPr>
        <w:ind w:left="6690" w:hanging="180"/>
      </w:pPr>
    </w:lvl>
  </w:abstractNum>
  <w:abstractNum w:abstractNumId="7" w15:restartNumberingAfterBreak="0">
    <w:nsid w:val="2AEB34B6"/>
    <w:multiLevelType w:val="multilevel"/>
    <w:tmpl w:val="49887772"/>
    <w:lvl w:ilvl="0">
      <w:start w:val="1"/>
      <w:numFmt w:val="decimal"/>
      <w:lvlText w:val="%1."/>
      <w:lvlJc w:val="left"/>
      <w:pPr>
        <w:tabs>
          <w:tab w:val="num" w:pos="1636"/>
        </w:tabs>
        <w:ind w:left="1636" w:hanging="360"/>
      </w:pPr>
    </w:lvl>
    <w:lvl w:ilvl="1">
      <w:start w:val="1"/>
      <w:numFmt w:val="decimal"/>
      <w:lvlText w:val="%1.%2."/>
      <w:lvlJc w:val="left"/>
      <w:pPr>
        <w:tabs>
          <w:tab w:val="num" w:pos="2068"/>
        </w:tabs>
        <w:ind w:left="2068" w:hanging="432"/>
      </w:pPr>
      <w:rPr>
        <w:i w:val="0"/>
      </w:rPr>
    </w:lvl>
    <w:lvl w:ilvl="2">
      <w:start w:val="1"/>
      <w:numFmt w:val="decimal"/>
      <w:lvlText w:val="%1.%2.%3."/>
      <w:lvlJc w:val="left"/>
      <w:pPr>
        <w:tabs>
          <w:tab w:val="num" w:pos="2716"/>
        </w:tabs>
        <w:ind w:left="2500" w:hanging="504"/>
      </w:pPr>
    </w:lvl>
    <w:lvl w:ilvl="3">
      <w:start w:val="1"/>
      <w:numFmt w:val="decimal"/>
      <w:lvlText w:val="%1.%2.%3.%4."/>
      <w:lvlJc w:val="left"/>
      <w:pPr>
        <w:tabs>
          <w:tab w:val="num" w:pos="3076"/>
        </w:tabs>
        <w:ind w:left="3004" w:hanging="648"/>
      </w:pPr>
    </w:lvl>
    <w:lvl w:ilvl="4">
      <w:start w:val="1"/>
      <w:numFmt w:val="decimal"/>
      <w:lvlText w:val="%1.%2.%3.%4.%5."/>
      <w:lvlJc w:val="left"/>
      <w:pPr>
        <w:tabs>
          <w:tab w:val="num" w:pos="3796"/>
        </w:tabs>
        <w:ind w:left="3508" w:hanging="792"/>
      </w:pPr>
    </w:lvl>
    <w:lvl w:ilvl="5">
      <w:start w:val="1"/>
      <w:numFmt w:val="decimal"/>
      <w:lvlText w:val="%1.%2.%3.%4.%5.%6."/>
      <w:lvlJc w:val="left"/>
      <w:pPr>
        <w:tabs>
          <w:tab w:val="num" w:pos="4156"/>
        </w:tabs>
        <w:ind w:left="4012" w:hanging="936"/>
      </w:pPr>
    </w:lvl>
    <w:lvl w:ilvl="6">
      <w:start w:val="1"/>
      <w:numFmt w:val="decimal"/>
      <w:lvlText w:val="%1.%2.%3.%4.%5.%6.%7."/>
      <w:lvlJc w:val="left"/>
      <w:pPr>
        <w:tabs>
          <w:tab w:val="num" w:pos="4876"/>
        </w:tabs>
        <w:ind w:left="4516" w:hanging="1080"/>
      </w:pPr>
    </w:lvl>
    <w:lvl w:ilvl="7">
      <w:start w:val="1"/>
      <w:numFmt w:val="decimal"/>
      <w:lvlText w:val="%1.%2.%3.%4.%5.%6.%7.%8."/>
      <w:lvlJc w:val="left"/>
      <w:pPr>
        <w:tabs>
          <w:tab w:val="num" w:pos="5236"/>
        </w:tabs>
        <w:ind w:left="5020" w:hanging="1224"/>
      </w:pPr>
    </w:lvl>
    <w:lvl w:ilvl="8">
      <w:start w:val="1"/>
      <w:numFmt w:val="decimal"/>
      <w:lvlText w:val="%1.%2.%3.%4.%5.%6.%7.%8.%9."/>
      <w:lvlJc w:val="left"/>
      <w:pPr>
        <w:tabs>
          <w:tab w:val="num" w:pos="5956"/>
        </w:tabs>
        <w:ind w:left="5596" w:hanging="1440"/>
      </w:pPr>
    </w:lvl>
  </w:abstractNum>
  <w:abstractNum w:abstractNumId="8" w15:restartNumberingAfterBreak="0">
    <w:nsid w:val="40885316"/>
    <w:multiLevelType w:val="hybridMultilevel"/>
    <w:tmpl w:val="97BCB4FE"/>
    <w:lvl w:ilvl="0" w:tplc="E87C896C">
      <w:start w:val="1"/>
      <w:numFmt w:val="upperLetter"/>
      <w:lvlText w:val="%1."/>
      <w:lvlJc w:val="left"/>
      <w:pPr>
        <w:ind w:left="1636" w:hanging="360"/>
      </w:pPr>
      <w:rPr>
        <w:rFonts w:hint="default"/>
      </w:rPr>
    </w:lvl>
    <w:lvl w:ilvl="1" w:tplc="04270019" w:tentative="1">
      <w:start w:val="1"/>
      <w:numFmt w:val="lowerLetter"/>
      <w:lvlText w:val="%2."/>
      <w:lvlJc w:val="left"/>
      <w:pPr>
        <w:ind w:left="2730" w:hanging="360"/>
      </w:pPr>
    </w:lvl>
    <w:lvl w:ilvl="2" w:tplc="0427001B" w:tentative="1">
      <w:start w:val="1"/>
      <w:numFmt w:val="lowerRoman"/>
      <w:lvlText w:val="%3."/>
      <w:lvlJc w:val="right"/>
      <w:pPr>
        <w:ind w:left="3450" w:hanging="180"/>
      </w:pPr>
    </w:lvl>
    <w:lvl w:ilvl="3" w:tplc="0427000F" w:tentative="1">
      <w:start w:val="1"/>
      <w:numFmt w:val="decimal"/>
      <w:lvlText w:val="%4."/>
      <w:lvlJc w:val="left"/>
      <w:pPr>
        <w:ind w:left="4170" w:hanging="360"/>
      </w:pPr>
    </w:lvl>
    <w:lvl w:ilvl="4" w:tplc="04270019" w:tentative="1">
      <w:start w:val="1"/>
      <w:numFmt w:val="lowerLetter"/>
      <w:lvlText w:val="%5."/>
      <w:lvlJc w:val="left"/>
      <w:pPr>
        <w:ind w:left="4890" w:hanging="360"/>
      </w:pPr>
    </w:lvl>
    <w:lvl w:ilvl="5" w:tplc="0427001B" w:tentative="1">
      <w:start w:val="1"/>
      <w:numFmt w:val="lowerRoman"/>
      <w:lvlText w:val="%6."/>
      <w:lvlJc w:val="right"/>
      <w:pPr>
        <w:ind w:left="5610" w:hanging="180"/>
      </w:pPr>
    </w:lvl>
    <w:lvl w:ilvl="6" w:tplc="0427000F" w:tentative="1">
      <w:start w:val="1"/>
      <w:numFmt w:val="decimal"/>
      <w:lvlText w:val="%7."/>
      <w:lvlJc w:val="left"/>
      <w:pPr>
        <w:ind w:left="6330" w:hanging="360"/>
      </w:pPr>
    </w:lvl>
    <w:lvl w:ilvl="7" w:tplc="04270019" w:tentative="1">
      <w:start w:val="1"/>
      <w:numFmt w:val="lowerLetter"/>
      <w:lvlText w:val="%8."/>
      <w:lvlJc w:val="left"/>
      <w:pPr>
        <w:ind w:left="7050" w:hanging="360"/>
      </w:pPr>
    </w:lvl>
    <w:lvl w:ilvl="8" w:tplc="0427001B" w:tentative="1">
      <w:start w:val="1"/>
      <w:numFmt w:val="lowerRoman"/>
      <w:lvlText w:val="%9."/>
      <w:lvlJc w:val="right"/>
      <w:pPr>
        <w:ind w:left="7770" w:hanging="180"/>
      </w:pPr>
    </w:lvl>
  </w:abstractNum>
  <w:abstractNum w:abstractNumId="9" w15:restartNumberingAfterBreak="0">
    <w:nsid w:val="43610F7E"/>
    <w:multiLevelType w:val="multilevel"/>
    <w:tmpl w:val="022CD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BD56C3"/>
    <w:multiLevelType w:val="multilevel"/>
    <w:tmpl w:val="49887772"/>
    <w:lvl w:ilvl="0">
      <w:start w:val="1"/>
      <w:numFmt w:val="decimal"/>
      <w:lvlText w:val="%1."/>
      <w:lvlJc w:val="left"/>
      <w:pPr>
        <w:tabs>
          <w:tab w:val="num" w:pos="927"/>
        </w:tabs>
        <w:ind w:left="927" w:hanging="360"/>
      </w:pPr>
    </w:lvl>
    <w:lvl w:ilvl="1">
      <w:start w:val="1"/>
      <w:numFmt w:val="decimal"/>
      <w:lvlText w:val="%1.%2."/>
      <w:lvlJc w:val="left"/>
      <w:pPr>
        <w:tabs>
          <w:tab w:val="num" w:pos="1359"/>
        </w:tabs>
        <w:ind w:left="1359" w:hanging="432"/>
      </w:pPr>
      <w:rPr>
        <w:i w:val="0"/>
      </w:rPr>
    </w:lvl>
    <w:lvl w:ilvl="2">
      <w:start w:val="1"/>
      <w:numFmt w:val="decimal"/>
      <w:lvlText w:val="%1.%2.%3."/>
      <w:lvlJc w:val="left"/>
      <w:pPr>
        <w:tabs>
          <w:tab w:val="num" w:pos="2007"/>
        </w:tabs>
        <w:ind w:left="1791" w:hanging="504"/>
      </w:pPr>
    </w:lvl>
    <w:lvl w:ilvl="3">
      <w:start w:val="1"/>
      <w:numFmt w:val="decimal"/>
      <w:lvlText w:val="%1.%2.%3.%4."/>
      <w:lvlJc w:val="left"/>
      <w:pPr>
        <w:tabs>
          <w:tab w:val="num" w:pos="2367"/>
        </w:tabs>
        <w:ind w:left="2295" w:hanging="648"/>
      </w:pPr>
    </w:lvl>
    <w:lvl w:ilvl="4">
      <w:start w:val="1"/>
      <w:numFmt w:val="decimal"/>
      <w:lvlText w:val="%1.%2.%3.%4.%5."/>
      <w:lvlJc w:val="left"/>
      <w:pPr>
        <w:tabs>
          <w:tab w:val="num" w:pos="3087"/>
        </w:tabs>
        <w:ind w:left="2799" w:hanging="792"/>
      </w:pPr>
    </w:lvl>
    <w:lvl w:ilvl="5">
      <w:start w:val="1"/>
      <w:numFmt w:val="decimal"/>
      <w:lvlText w:val="%1.%2.%3.%4.%5.%6."/>
      <w:lvlJc w:val="left"/>
      <w:pPr>
        <w:tabs>
          <w:tab w:val="num" w:pos="3447"/>
        </w:tabs>
        <w:ind w:left="3303" w:hanging="936"/>
      </w:pPr>
    </w:lvl>
    <w:lvl w:ilvl="6">
      <w:start w:val="1"/>
      <w:numFmt w:val="decimal"/>
      <w:lvlText w:val="%1.%2.%3.%4.%5.%6.%7."/>
      <w:lvlJc w:val="left"/>
      <w:pPr>
        <w:tabs>
          <w:tab w:val="num" w:pos="4167"/>
        </w:tabs>
        <w:ind w:left="3807" w:hanging="1080"/>
      </w:pPr>
    </w:lvl>
    <w:lvl w:ilvl="7">
      <w:start w:val="1"/>
      <w:numFmt w:val="decimal"/>
      <w:lvlText w:val="%1.%2.%3.%4.%5.%6.%7.%8."/>
      <w:lvlJc w:val="left"/>
      <w:pPr>
        <w:tabs>
          <w:tab w:val="num" w:pos="4527"/>
        </w:tabs>
        <w:ind w:left="4311" w:hanging="1224"/>
      </w:pPr>
    </w:lvl>
    <w:lvl w:ilvl="8">
      <w:start w:val="1"/>
      <w:numFmt w:val="decimal"/>
      <w:lvlText w:val="%1.%2.%3.%4.%5.%6.%7.%8.%9."/>
      <w:lvlJc w:val="left"/>
      <w:pPr>
        <w:tabs>
          <w:tab w:val="num" w:pos="5247"/>
        </w:tabs>
        <w:ind w:left="4887" w:hanging="1440"/>
      </w:pPr>
    </w:lvl>
  </w:abstractNum>
  <w:abstractNum w:abstractNumId="11" w15:restartNumberingAfterBreak="0">
    <w:nsid w:val="4AD0461F"/>
    <w:multiLevelType w:val="hybridMultilevel"/>
    <w:tmpl w:val="BE5EB6DC"/>
    <w:lvl w:ilvl="0" w:tplc="582AB0CA">
      <w:start w:val="1"/>
      <w:numFmt w:val="upperRoman"/>
      <w:lvlText w:val="%1."/>
      <w:lvlJc w:val="left"/>
      <w:pPr>
        <w:ind w:left="1965" w:hanging="720"/>
      </w:pPr>
      <w:rPr>
        <w:rFonts w:hint="default"/>
      </w:rPr>
    </w:lvl>
    <w:lvl w:ilvl="1" w:tplc="04270019">
      <w:start w:val="1"/>
      <w:numFmt w:val="lowerLetter"/>
      <w:lvlText w:val="%2."/>
      <w:lvlJc w:val="left"/>
      <w:pPr>
        <w:ind w:left="2325" w:hanging="360"/>
      </w:pPr>
    </w:lvl>
    <w:lvl w:ilvl="2" w:tplc="0427001B" w:tentative="1">
      <w:start w:val="1"/>
      <w:numFmt w:val="lowerRoman"/>
      <w:lvlText w:val="%3."/>
      <w:lvlJc w:val="right"/>
      <w:pPr>
        <w:ind w:left="3045" w:hanging="180"/>
      </w:pPr>
    </w:lvl>
    <w:lvl w:ilvl="3" w:tplc="0427000F" w:tentative="1">
      <w:start w:val="1"/>
      <w:numFmt w:val="decimal"/>
      <w:lvlText w:val="%4."/>
      <w:lvlJc w:val="left"/>
      <w:pPr>
        <w:ind w:left="3765" w:hanging="360"/>
      </w:pPr>
    </w:lvl>
    <w:lvl w:ilvl="4" w:tplc="04270019" w:tentative="1">
      <w:start w:val="1"/>
      <w:numFmt w:val="lowerLetter"/>
      <w:lvlText w:val="%5."/>
      <w:lvlJc w:val="left"/>
      <w:pPr>
        <w:ind w:left="4485" w:hanging="360"/>
      </w:pPr>
    </w:lvl>
    <w:lvl w:ilvl="5" w:tplc="0427001B" w:tentative="1">
      <w:start w:val="1"/>
      <w:numFmt w:val="lowerRoman"/>
      <w:lvlText w:val="%6."/>
      <w:lvlJc w:val="right"/>
      <w:pPr>
        <w:ind w:left="5205" w:hanging="180"/>
      </w:pPr>
    </w:lvl>
    <w:lvl w:ilvl="6" w:tplc="0427000F" w:tentative="1">
      <w:start w:val="1"/>
      <w:numFmt w:val="decimal"/>
      <w:lvlText w:val="%7."/>
      <w:lvlJc w:val="left"/>
      <w:pPr>
        <w:ind w:left="5925" w:hanging="360"/>
      </w:pPr>
    </w:lvl>
    <w:lvl w:ilvl="7" w:tplc="04270019" w:tentative="1">
      <w:start w:val="1"/>
      <w:numFmt w:val="lowerLetter"/>
      <w:lvlText w:val="%8."/>
      <w:lvlJc w:val="left"/>
      <w:pPr>
        <w:ind w:left="6645" w:hanging="360"/>
      </w:pPr>
    </w:lvl>
    <w:lvl w:ilvl="8" w:tplc="0427001B" w:tentative="1">
      <w:start w:val="1"/>
      <w:numFmt w:val="lowerRoman"/>
      <w:lvlText w:val="%9."/>
      <w:lvlJc w:val="right"/>
      <w:pPr>
        <w:ind w:left="7365" w:hanging="180"/>
      </w:pPr>
    </w:lvl>
  </w:abstractNum>
  <w:abstractNum w:abstractNumId="12" w15:restartNumberingAfterBreak="0">
    <w:nsid w:val="52251A02"/>
    <w:multiLevelType w:val="hybridMultilevel"/>
    <w:tmpl w:val="F684BA46"/>
    <w:lvl w:ilvl="0" w:tplc="04270001">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080"/>
        </w:tabs>
        <w:ind w:left="1080" w:hanging="360"/>
      </w:pPr>
      <w:rPr>
        <w:rFonts w:ascii="Courier New" w:hAnsi="Courier New" w:cs="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cs="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cs="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3286985"/>
    <w:multiLevelType w:val="hybridMultilevel"/>
    <w:tmpl w:val="28BCFAD0"/>
    <w:lvl w:ilvl="0" w:tplc="C13EDDEC">
      <w:start w:val="1"/>
      <w:numFmt w:val="upperLetter"/>
      <w:lvlText w:val="%1."/>
      <w:lvlJc w:val="left"/>
      <w:pPr>
        <w:tabs>
          <w:tab w:val="num" w:pos="720"/>
        </w:tabs>
        <w:ind w:left="720" w:hanging="360"/>
      </w:pPr>
      <w:rPr>
        <w:rFonts w:hint="default"/>
        <w:b/>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4" w15:restartNumberingAfterBreak="0">
    <w:nsid w:val="58D94318"/>
    <w:multiLevelType w:val="hybridMultilevel"/>
    <w:tmpl w:val="96FE1AB8"/>
    <w:lvl w:ilvl="0" w:tplc="1AD2383A">
      <w:start w:val="8"/>
      <w:numFmt w:val="decimal"/>
      <w:lvlText w:val="%1."/>
      <w:lvlJc w:val="left"/>
      <w:pPr>
        <w:ind w:left="2376" w:hanging="360"/>
      </w:pPr>
      <w:rPr>
        <w:rFonts w:hint="default"/>
      </w:rPr>
    </w:lvl>
    <w:lvl w:ilvl="1" w:tplc="04270019" w:tentative="1">
      <w:start w:val="1"/>
      <w:numFmt w:val="lowerLetter"/>
      <w:lvlText w:val="%2."/>
      <w:lvlJc w:val="left"/>
      <w:pPr>
        <w:ind w:left="3096" w:hanging="360"/>
      </w:pPr>
    </w:lvl>
    <w:lvl w:ilvl="2" w:tplc="0427001B" w:tentative="1">
      <w:start w:val="1"/>
      <w:numFmt w:val="lowerRoman"/>
      <w:lvlText w:val="%3."/>
      <w:lvlJc w:val="right"/>
      <w:pPr>
        <w:ind w:left="3816" w:hanging="180"/>
      </w:pPr>
    </w:lvl>
    <w:lvl w:ilvl="3" w:tplc="0427000F" w:tentative="1">
      <w:start w:val="1"/>
      <w:numFmt w:val="decimal"/>
      <w:lvlText w:val="%4."/>
      <w:lvlJc w:val="left"/>
      <w:pPr>
        <w:ind w:left="4536" w:hanging="360"/>
      </w:pPr>
    </w:lvl>
    <w:lvl w:ilvl="4" w:tplc="04270019" w:tentative="1">
      <w:start w:val="1"/>
      <w:numFmt w:val="lowerLetter"/>
      <w:lvlText w:val="%5."/>
      <w:lvlJc w:val="left"/>
      <w:pPr>
        <w:ind w:left="5256" w:hanging="360"/>
      </w:pPr>
    </w:lvl>
    <w:lvl w:ilvl="5" w:tplc="0427001B" w:tentative="1">
      <w:start w:val="1"/>
      <w:numFmt w:val="lowerRoman"/>
      <w:lvlText w:val="%6."/>
      <w:lvlJc w:val="right"/>
      <w:pPr>
        <w:ind w:left="5976" w:hanging="180"/>
      </w:pPr>
    </w:lvl>
    <w:lvl w:ilvl="6" w:tplc="0427000F" w:tentative="1">
      <w:start w:val="1"/>
      <w:numFmt w:val="decimal"/>
      <w:lvlText w:val="%7."/>
      <w:lvlJc w:val="left"/>
      <w:pPr>
        <w:ind w:left="6696" w:hanging="360"/>
      </w:pPr>
    </w:lvl>
    <w:lvl w:ilvl="7" w:tplc="04270019" w:tentative="1">
      <w:start w:val="1"/>
      <w:numFmt w:val="lowerLetter"/>
      <w:lvlText w:val="%8."/>
      <w:lvlJc w:val="left"/>
      <w:pPr>
        <w:ind w:left="7416" w:hanging="360"/>
      </w:pPr>
    </w:lvl>
    <w:lvl w:ilvl="8" w:tplc="0427001B" w:tentative="1">
      <w:start w:val="1"/>
      <w:numFmt w:val="lowerRoman"/>
      <w:lvlText w:val="%9."/>
      <w:lvlJc w:val="right"/>
      <w:pPr>
        <w:ind w:left="8136" w:hanging="180"/>
      </w:pPr>
    </w:lvl>
  </w:abstractNum>
  <w:abstractNum w:abstractNumId="15" w15:restartNumberingAfterBreak="0">
    <w:nsid w:val="5A7B6E00"/>
    <w:multiLevelType w:val="hybridMultilevel"/>
    <w:tmpl w:val="11BEF1C8"/>
    <w:lvl w:ilvl="0" w:tplc="251AD1E0">
      <w:start w:val="1"/>
      <w:numFmt w:val="upperLetter"/>
      <w:lvlText w:val="%1."/>
      <w:lvlJc w:val="left"/>
      <w:pPr>
        <w:ind w:left="1650" w:hanging="360"/>
      </w:pPr>
      <w:rPr>
        <w:rFonts w:hint="default"/>
        <w:b/>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16" w15:restartNumberingAfterBreak="0">
    <w:nsid w:val="5E616A40"/>
    <w:multiLevelType w:val="hybridMultilevel"/>
    <w:tmpl w:val="7EB0B4BA"/>
    <w:lvl w:ilvl="0" w:tplc="8B56DD1E">
      <w:start w:val="1"/>
      <w:numFmt w:val="upperLetter"/>
      <w:lvlText w:val="%1."/>
      <w:lvlJc w:val="left"/>
      <w:pPr>
        <w:ind w:left="3195" w:hanging="360"/>
      </w:pPr>
      <w:rPr>
        <w:rFonts w:hint="default"/>
      </w:rPr>
    </w:lvl>
    <w:lvl w:ilvl="1" w:tplc="04270019" w:tentative="1">
      <w:start w:val="1"/>
      <w:numFmt w:val="lowerLetter"/>
      <w:lvlText w:val="%2."/>
      <w:lvlJc w:val="left"/>
      <w:pPr>
        <w:ind w:left="4212" w:hanging="360"/>
      </w:pPr>
    </w:lvl>
    <w:lvl w:ilvl="2" w:tplc="0427001B" w:tentative="1">
      <w:start w:val="1"/>
      <w:numFmt w:val="lowerRoman"/>
      <w:lvlText w:val="%3."/>
      <w:lvlJc w:val="right"/>
      <w:pPr>
        <w:ind w:left="4932" w:hanging="180"/>
      </w:pPr>
    </w:lvl>
    <w:lvl w:ilvl="3" w:tplc="0427000F" w:tentative="1">
      <w:start w:val="1"/>
      <w:numFmt w:val="decimal"/>
      <w:lvlText w:val="%4."/>
      <w:lvlJc w:val="left"/>
      <w:pPr>
        <w:ind w:left="5652" w:hanging="360"/>
      </w:pPr>
    </w:lvl>
    <w:lvl w:ilvl="4" w:tplc="04270019" w:tentative="1">
      <w:start w:val="1"/>
      <w:numFmt w:val="lowerLetter"/>
      <w:lvlText w:val="%5."/>
      <w:lvlJc w:val="left"/>
      <w:pPr>
        <w:ind w:left="6372" w:hanging="360"/>
      </w:pPr>
    </w:lvl>
    <w:lvl w:ilvl="5" w:tplc="0427001B" w:tentative="1">
      <w:start w:val="1"/>
      <w:numFmt w:val="lowerRoman"/>
      <w:lvlText w:val="%6."/>
      <w:lvlJc w:val="right"/>
      <w:pPr>
        <w:ind w:left="7092" w:hanging="180"/>
      </w:pPr>
    </w:lvl>
    <w:lvl w:ilvl="6" w:tplc="0427000F" w:tentative="1">
      <w:start w:val="1"/>
      <w:numFmt w:val="decimal"/>
      <w:lvlText w:val="%7."/>
      <w:lvlJc w:val="left"/>
      <w:pPr>
        <w:ind w:left="7812" w:hanging="360"/>
      </w:pPr>
    </w:lvl>
    <w:lvl w:ilvl="7" w:tplc="04270019" w:tentative="1">
      <w:start w:val="1"/>
      <w:numFmt w:val="lowerLetter"/>
      <w:lvlText w:val="%8."/>
      <w:lvlJc w:val="left"/>
      <w:pPr>
        <w:ind w:left="8532" w:hanging="360"/>
      </w:pPr>
    </w:lvl>
    <w:lvl w:ilvl="8" w:tplc="0427001B" w:tentative="1">
      <w:start w:val="1"/>
      <w:numFmt w:val="lowerRoman"/>
      <w:lvlText w:val="%9."/>
      <w:lvlJc w:val="right"/>
      <w:pPr>
        <w:ind w:left="9252" w:hanging="180"/>
      </w:pPr>
    </w:lvl>
  </w:abstractNum>
  <w:abstractNum w:abstractNumId="17" w15:restartNumberingAfterBreak="0">
    <w:nsid w:val="661F6E4E"/>
    <w:multiLevelType w:val="hybridMultilevel"/>
    <w:tmpl w:val="B5667BF2"/>
    <w:lvl w:ilvl="0" w:tplc="9102808A">
      <w:start w:val="1"/>
      <w:numFmt w:val="decimal"/>
      <w:lvlText w:val="%1."/>
      <w:lvlJc w:val="left"/>
      <w:pPr>
        <w:tabs>
          <w:tab w:val="num" w:pos="1494"/>
        </w:tabs>
        <w:ind w:left="1494" w:hanging="360"/>
      </w:pPr>
      <w:rPr>
        <w:rFonts w:hint="default"/>
        <w:b/>
      </w:rPr>
    </w:lvl>
    <w:lvl w:ilvl="1" w:tplc="04090019">
      <w:start w:val="1"/>
      <w:numFmt w:val="lowerLetter"/>
      <w:lvlText w:val="%2."/>
      <w:lvlJc w:val="left"/>
      <w:pPr>
        <w:tabs>
          <w:tab w:val="num" w:pos="2214"/>
        </w:tabs>
        <w:ind w:left="2214" w:hanging="360"/>
      </w:pPr>
    </w:lvl>
    <w:lvl w:ilvl="2" w:tplc="0409001B" w:tentative="1">
      <w:start w:val="1"/>
      <w:numFmt w:val="lowerRoman"/>
      <w:lvlText w:val="%3."/>
      <w:lvlJc w:val="right"/>
      <w:pPr>
        <w:tabs>
          <w:tab w:val="num" w:pos="2934"/>
        </w:tabs>
        <w:ind w:left="2934" w:hanging="180"/>
      </w:pPr>
    </w:lvl>
    <w:lvl w:ilvl="3" w:tplc="0409000F" w:tentative="1">
      <w:start w:val="1"/>
      <w:numFmt w:val="decimal"/>
      <w:lvlText w:val="%4."/>
      <w:lvlJc w:val="left"/>
      <w:pPr>
        <w:tabs>
          <w:tab w:val="num" w:pos="3654"/>
        </w:tabs>
        <w:ind w:left="3654" w:hanging="360"/>
      </w:pPr>
    </w:lvl>
    <w:lvl w:ilvl="4" w:tplc="04090019" w:tentative="1">
      <w:start w:val="1"/>
      <w:numFmt w:val="lowerLetter"/>
      <w:lvlText w:val="%5."/>
      <w:lvlJc w:val="left"/>
      <w:pPr>
        <w:tabs>
          <w:tab w:val="num" w:pos="4374"/>
        </w:tabs>
        <w:ind w:left="4374" w:hanging="360"/>
      </w:pPr>
    </w:lvl>
    <w:lvl w:ilvl="5" w:tplc="0409001B" w:tentative="1">
      <w:start w:val="1"/>
      <w:numFmt w:val="lowerRoman"/>
      <w:lvlText w:val="%6."/>
      <w:lvlJc w:val="right"/>
      <w:pPr>
        <w:tabs>
          <w:tab w:val="num" w:pos="5094"/>
        </w:tabs>
        <w:ind w:left="5094" w:hanging="180"/>
      </w:pPr>
    </w:lvl>
    <w:lvl w:ilvl="6" w:tplc="0409000F" w:tentative="1">
      <w:start w:val="1"/>
      <w:numFmt w:val="decimal"/>
      <w:lvlText w:val="%7."/>
      <w:lvlJc w:val="left"/>
      <w:pPr>
        <w:tabs>
          <w:tab w:val="num" w:pos="5814"/>
        </w:tabs>
        <w:ind w:left="5814" w:hanging="360"/>
      </w:pPr>
    </w:lvl>
    <w:lvl w:ilvl="7" w:tplc="04090019" w:tentative="1">
      <w:start w:val="1"/>
      <w:numFmt w:val="lowerLetter"/>
      <w:lvlText w:val="%8."/>
      <w:lvlJc w:val="left"/>
      <w:pPr>
        <w:tabs>
          <w:tab w:val="num" w:pos="6534"/>
        </w:tabs>
        <w:ind w:left="6534" w:hanging="360"/>
      </w:pPr>
    </w:lvl>
    <w:lvl w:ilvl="8" w:tplc="0409001B" w:tentative="1">
      <w:start w:val="1"/>
      <w:numFmt w:val="lowerRoman"/>
      <w:lvlText w:val="%9."/>
      <w:lvlJc w:val="right"/>
      <w:pPr>
        <w:tabs>
          <w:tab w:val="num" w:pos="7254"/>
        </w:tabs>
        <w:ind w:left="7254" w:hanging="180"/>
      </w:pPr>
    </w:lvl>
  </w:abstractNum>
  <w:abstractNum w:abstractNumId="18" w15:restartNumberingAfterBreak="0">
    <w:nsid w:val="68C631C1"/>
    <w:multiLevelType w:val="hybridMultilevel"/>
    <w:tmpl w:val="9EB89DBE"/>
    <w:lvl w:ilvl="0" w:tplc="1F7AFF2A">
      <w:start w:val="3"/>
      <w:numFmt w:val="decimal"/>
      <w:lvlText w:val="%1."/>
      <w:lvlJc w:val="left"/>
      <w:pPr>
        <w:ind w:left="928" w:hanging="360"/>
      </w:pPr>
      <w:rPr>
        <w:rFonts w:hint="default"/>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19" w15:restartNumberingAfterBreak="0">
    <w:nsid w:val="6AA038F4"/>
    <w:multiLevelType w:val="multilevel"/>
    <w:tmpl w:val="49887772"/>
    <w:lvl w:ilvl="0">
      <w:start w:val="1"/>
      <w:numFmt w:val="decimal"/>
      <w:lvlText w:val="%1."/>
      <w:lvlJc w:val="left"/>
      <w:pPr>
        <w:tabs>
          <w:tab w:val="num" w:pos="786"/>
        </w:tabs>
        <w:ind w:left="786" w:hanging="360"/>
      </w:pPr>
    </w:lvl>
    <w:lvl w:ilvl="1">
      <w:start w:val="1"/>
      <w:numFmt w:val="decimal"/>
      <w:lvlText w:val="%1.%2."/>
      <w:lvlJc w:val="left"/>
      <w:pPr>
        <w:tabs>
          <w:tab w:val="num" w:pos="1218"/>
        </w:tabs>
        <w:ind w:left="1218" w:hanging="432"/>
      </w:pPr>
      <w:rPr>
        <w:i w:val="0"/>
      </w:rPr>
    </w:lvl>
    <w:lvl w:ilvl="2">
      <w:start w:val="1"/>
      <w:numFmt w:val="decimal"/>
      <w:lvlText w:val="%1.%2.%3."/>
      <w:lvlJc w:val="left"/>
      <w:pPr>
        <w:tabs>
          <w:tab w:val="num" w:pos="1866"/>
        </w:tabs>
        <w:ind w:left="1650" w:hanging="504"/>
      </w:pPr>
    </w:lvl>
    <w:lvl w:ilvl="3">
      <w:start w:val="1"/>
      <w:numFmt w:val="decimal"/>
      <w:lvlText w:val="%1.%2.%3.%4."/>
      <w:lvlJc w:val="left"/>
      <w:pPr>
        <w:tabs>
          <w:tab w:val="num" w:pos="2226"/>
        </w:tabs>
        <w:ind w:left="2154" w:hanging="648"/>
      </w:pPr>
    </w:lvl>
    <w:lvl w:ilvl="4">
      <w:start w:val="1"/>
      <w:numFmt w:val="decimal"/>
      <w:lvlText w:val="%1.%2.%3.%4.%5."/>
      <w:lvlJc w:val="left"/>
      <w:pPr>
        <w:tabs>
          <w:tab w:val="num" w:pos="2946"/>
        </w:tabs>
        <w:ind w:left="2658" w:hanging="792"/>
      </w:pPr>
    </w:lvl>
    <w:lvl w:ilvl="5">
      <w:start w:val="1"/>
      <w:numFmt w:val="decimal"/>
      <w:lvlText w:val="%1.%2.%3.%4.%5.%6."/>
      <w:lvlJc w:val="left"/>
      <w:pPr>
        <w:tabs>
          <w:tab w:val="num" w:pos="3306"/>
        </w:tabs>
        <w:ind w:left="3162" w:hanging="936"/>
      </w:pPr>
    </w:lvl>
    <w:lvl w:ilvl="6">
      <w:start w:val="1"/>
      <w:numFmt w:val="decimal"/>
      <w:lvlText w:val="%1.%2.%3.%4.%5.%6.%7."/>
      <w:lvlJc w:val="left"/>
      <w:pPr>
        <w:tabs>
          <w:tab w:val="num" w:pos="4026"/>
        </w:tabs>
        <w:ind w:left="3666" w:hanging="1080"/>
      </w:pPr>
    </w:lvl>
    <w:lvl w:ilvl="7">
      <w:start w:val="1"/>
      <w:numFmt w:val="decimal"/>
      <w:lvlText w:val="%1.%2.%3.%4.%5.%6.%7.%8."/>
      <w:lvlJc w:val="left"/>
      <w:pPr>
        <w:tabs>
          <w:tab w:val="num" w:pos="4386"/>
        </w:tabs>
        <w:ind w:left="4170" w:hanging="1224"/>
      </w:pPr>
    </w:lvl>
    <w:lvl w:ilvl="8">
      <w:start w:val="1"/>
      <w:numFmt w:val="decimal"/>
      <w:lvlText w:val="%1.%2.%3.%4.%5.%6.%7.%8.%9."/>
      <w:lvlJc w:val="left"/>
      <w:pPr>
        <w:tabs>
          <w:tab w:val="num" w:pos="5106"/>
        </w:tabs>
        <w:ind w:left="4746" w:hanging="1440"/>
      </w:pPr>
    </w:lvl>
  </w:abstractNum>
  <w:abstractNum w:abstractNumId="20" w15:restartNumberingAfterBreak="0">
    <w:nsid w:val="740E2127"/>
    <w:multiLevelType w:val="multilevel"/>
    <w:tmpl w:val="49887772"/>
    <w:lvl w:ilvl="0">
      <w:start w:val="1"/>
      <w:numFmt w:val="decimal"/>
      <w:lvlText w:val="%1."/>
      <w:lvlJc w:val="left"/>
      <w:pPr>
        <w:tabs>
          <w:tab w:val="num" w:pos="927"/>
        </w:tabs>
        <w:ind w:left="927" w:hanging="360"/>
      </w:pPr>
    </w:lvl>
    <w:lvl w:ilvl="1">
      <w:start w:val="1"/>
      <w:numFmt w:val="decimal"/>
      <w:lvlText w:val="%1.%2."/>
      <w:lvlJc w:val="left"/>
      <w:pPr>
        <w:tabs>
          <w:tab w:val="num" w:pos="1359"/>
        </w:tabs>
        <w:ind w:left="1359" w:hanging="432"/>
      </w:pPr>
      <w:rPr>
        <w:i w:val="0"/>
      </w:rPr>
    </w:lvl>
    <w:lvl w:ilvl="2">
      <w:start w:val="1"/>
      <w:numFmt w:val="decimal"/>
      <w:lvlText w:val="%1.%2.%3."/>
      <w:lvlJc w:val="left"/>
      <w:pPr>
        <w:tabs>
          <w:tab w:val="num" w:pos="2007"/>
        </w:tabs>
        <w:ind w:left="1791" w:hanging="504"/>
      </w:pPr>
    </w:lvl>
    <w:lvl w:ilvl="3">
      <w:start w:val="1"/>
      <w:numFmt w:val="decimal"/>
      <w:lvlText w:val="%1.%2.%3.%4."/>
      <w:lvlJc w:val="left"/>
      <w:pPr>
        <w:tabs>
          <w:tab w:val="num" w:pos="2367"/>
        </w:tabs>
        <w:ind w:left="2295" w:hanging="648"/>
      </w:pPr>
    </w:lvl>
    <w:lvl w:ilvl="4">
      <w:start w:val="1"/>
      <w:numFmt w:val="decimal"/>
      <w:lvlText w:val="%1.%2.%3.%4.%5."/>
      <w:lvlJc w:val="left"/>
      <w:pPr>
        <w:tabs>
          <w:tab w:val="num" w:pos="3087"/>
        </w:tabs>
        <w:ind w:left="2799" w:hanging="792"/>
      </w:pPr>
    </w:lvl>
    <w:lvl w:ilvl="5">
      <w:start w:val="1"/>
      <w:numFmt w:val="decimal"/>
      <w:lvlText w:val="%1.%2.%3.%4.%5.%6."/>
      <w:lvlJc w:val="left"/>
      <w:pPr>
        <w:tabs>
          <w:tab w:val="num" w:pos="3447"/>
        </w:tabs>
        <w:ind w:left="3303" w:hanging="936"/>
      </w:pPr>
    </w:lvl>
    <w:lvl w:ilvl="6">
      <w:start w:val="1"/>
      <w:numFmt w:val="decimal"/>
      <w:lvlText w:val="%1.%2.%3.%4.%5.%6.%7."/>
      <w:lvlJc w:val="left"/>
      <w:pPr>
        <w:tabs>
          <w:tab w:val="num" w:pos="4167"/>
        </w:tabs>
        <w:ind w:left="3807" w:hanging="1080"/>
      </w:pPr>
    </w:lvl>
    <w:lvl w:ilvl="7">
      <w:start w:val="1"/>
      <w:numFmt w:val="decimal"/>
      <w:lvlText w:val="%1.%2.%3.%4.%5.%6.%7.%8."/>
      <w:lvlJc w:val="left"/>
      <w:pPr>
        <w:tabs>
          <w:tab w:val="num" w:pos="4527"/>
        </w:tabs>
        <w:ind w:left="4311" w:hanging="1224"/>
      </w:pPr>
    </w:lvl>
    <w:lvl w:ilvl="8">
      <w:start w:val="1"/>
      <w:numFmt w:val="decimal"/>
      <w:lvlText w:val="%1.%2.%3.%4.%5.%6.%7.%8.%9."/>
      <w:lvlJc w:val="left"/>
      <w:pPr>
        <w:tabs>
          <w:tab w:val="num" w:pos="5247"/>
        </w:tabs>
        <w:ind w:left="4887" w:hanging="1440"/>
      </w:pPr>
    </w:lvl>
  </w:abstractNum>
  <w:abstractNum w:abstractNumId="21" w15:restartNumberingAfterBreak="0">
    <w:nsid w:val="783278C5"/>
    <w:multiLevelType w:val="hybridMultilevel"/>
    <w:tmpl w:val="900E0D74"/>
    <w:lvl w:ilvl="0" w:tplc="E2F6A36A">
      <w:start w:val="1"/>
      <w:numFmt w:val="decimal"/>
      <w:lvlText w:val="%1."/>
      <w:lvlJc w:val="left"/>
      <w:pPr>
        <w:tabs>
          <w:tab w:val="num" w:pos="2376"/>
        </w:tabs>
        <w:ind w:left="2376" w:hanging="360"/>
      </w:pPr>
      <w:rPr>
        <w:rFonts w:hint="default"/>
      </w:rPr>
    </w:lvl>
    <w:lvl w:ilvl="1" w:tplc="04270019">
      <w:start w:val="1"/>
      <w:numFmt w:val="lowerLetter"/>
      <w:lvlText w:val="%2."/>
      <w:lvlJc w:val="left"/>
      <w:pPr>
        <w:tabs>
          <w:tab w:val="num" w:pos="3096"/>
        </w:tabs>
        <w:ind w:left="3096" w:hanging="360"/>
      </w:pPr>
    </w:lvl>
    <w:lvl w:ilvl="2" w:tplc="0427001B" w:tentative="1">
      <w:start w:val="1"/>
      <w:numFmt w:val="lowerRoman"/>
      <w:lvlText w:val="%3."/>
      <w:lvlJc w:val="right"/>
      <w:pPr>
        <w:tabs>
          <w:tab w:val="num" w:pos="3816"/>
        </w:tabs>
        <w:ind w:left="3816" w:hanging="180"/>
      </w:pPr>
    </w:lvl>
    <w:lvl w:ilvl="3" w:tplc="0427000F" w:tentative="1">
      <w:start w:val="1"/>
      <w:numFmt w:val="decimal"/>
      <w:lvlText w:val="%4."/>
      <w:lvlJc w:val="left"/>
      <w:pPr>
        <w:tabs>
          <w:tab w:val="num" w:pos="4536"/>
        </w:tabs>
        <w:ind w:left="4536" w:hanging="360"/>
      </w:pPr>
    </w:lvl>
    <w:lvl w:ilvl="4" w:tplc="04270019" w:tentative="1">
      <w:start w:val="1"/>
      <w:numFmt w:val="lowerLetter"/>
      <w:lvlText w:val="%5."/>
      <w:lvlJc w:val="left"/>
      <w:pPr>
        <w:tabs>
          <w:tab w:val="num" w:pos="5256"/>
        </w:tabs>
        <w:ind w:left="5256" w:hanging="360"/>
      </w:pPr>
    </w:lvl>
    <w:lvl w:ilvl="5" w:tplc="0427001B" w:tentative="1">
      <w:start w:val="1"/>
      <w:numFmt w:val="lowerRoman"/>
      <w:lvlText w:val="%6."/>
      <w:lvlJc w:val="right"/>
      <w:pPr>
        <w:tabs>
          <w:tab w:val="num" w:pos="5976"/>
        </w:tabs>
        <w:ind w:left="5976" w:hanging="180"/>
      </w:pPr>
    </w:lvl>
    <w:lvl w:ilvl="6" w:tplc="0427000F" w:tentative="1">
      <w:start w:val="1"/>
      <w:numFmt w:val="decimal"/>
      <w:lvlText w:val="%7."/>
      <w:lvlJc w:val="left"/>
      <w:pPr>
        <w:tabs>
          <w:tab w:val="num" w:pos="6696"/>
        </w:tabs>
        <w:ind w:left="6696" w:hanging="360"/>
      </w:pPr>
    </w:lvl>
    <w:lvl w:ilvl="7" w:tplc="04270019" w:tentative="1">
      <w:start w:val="1"/>
      <w:numFmt w:val="lowerLetter"/>
      <w:lvlText w:val="%8."/>
      <w:lvlJc w:val="left"/>
      <w:pPr>
        <w:tabs>
          <w:tab w:val="num" w:pos="7416"/>
        </w:tabs>
        <w:ind w:left="7416" w:hanging="360"/>
      </w:pPr>
    </w:lvl>
    <w:lvl w:ilvl="8" w:tplc="0427001B" w:tentative="1">
      <w:start w:val="1"/>
      <w:numFmt w:val="lowerRoman"/>
      <w:lvlText w:val="%9."/>
      <w:lvlJc w:val="right"/>
      <w:pPr>
        <w:tabs>
          <w:tab w:val="num" w:pos="8136"/>
        </w:tabs>
        <w:ind w:left="8136" w:hanging="180"/>
      </w:pPr>
    </w:lvl>
  </w:abstractNum>
  <w:abstractNum w:abstractNumId="22" w15:restartNumberingAfterBreak="0">
    <w:nsid w:val="7AE15714"/>
    <w:multiLevelType w:val="multilevel"/>
    <w:tmpl w:val="49887772"/>
    <w:lvl w:ilvl="0">
      <w:start w:val="1"/>
      <w:numFmt w:val="decimal"/>
      <w:lvlText w:val="%1."/>
      <w:lvlJc w:val="left"/>
      <w:pPr>
        <w:tabs>
          <w:tab w:val="num" w:pos="927"/>
        </w:tabs>
        <w:ind w:left="927" w:hanging="360"/>
      </w:pPr>
    </w:lvl>
    <w:lvl w:ilvl="1">
      <w:start w:val="1"/>
      <w:numFmt w:val="decimal"/>
      <w:lvlText w:val="%1.%2."/>
      <w:lvlJc w:val="left"/>
      <w:pPr>
        <w:tabs>
          <w:tab w:val="num" w:pos="1359"/>
        </w:tabs>
        <w:ind w:left="1359" w:hanging="432"/>
      </w:pPr>
      <w:rPr>
        <w:i w:val="0"/>
      </w:rPr>
    </w:lvl>
    <w:lvl w:ilvl="2">
      <w:start w:val="1"/>
      <w:numFmt w:val="decimal"/>
      <w:lvlText w:val="%1.%2.%3."/>
      <w:lvlJc w:val="left"/>
      <w:pPr>
        <w:tabs>
          <w:tab w:val="num" w:pos="2007"/>
        </w:tabs>
        <w:ind w:left="1791" w:hanging="504"/>
      </w:pPr>
    </w:lvl>
    <w:lvl w:ilvl="3">
      <w:start w:val="1"/>
      <w:numFmt w:val="decimal"/>
      <w:lvlText w:val="%1.%2.%3.%4."/>
      <w:lvlJc w:val="left"/>
      <w:pPr>
        <w:tabs>
          <w:tab w:val="num" w:pos="2367"/>
        </w:tabs>
        <w:ind w:left="2295" w:hanging="648"/>
      </w:pPr>
    </w:lvl>
    <w:lvl w:ilvl="4">
      <w:start w:val="1"/>
      <w:numFmt w:val="decimal"/>
      <w:lvlText w:val="%1.%2.%3.%4.%5."/>
      <w:lvlJc w:val="left"/>
      <w:pPr>
        <w:tabs>
          <w:tab w:val="num" w:pos="3087"/>
        </w:tabs>
        <w:ind w:left="2799" w:hanging="792"/>
      </w:pPr>
    </w:lvl>
    <w:lvl w:ilvl="5">
      <w:start w:val="1"/>
      <w:numFmt w:val="decimal"/>
      <w:lvlText w:val="%1.%2.%3.%4.%5.%6."/>
      <w:lvlJc w:val="left"/>
      <w:pPr>
        <w:tabs>
          <w:tab w:val="num" w:pos="3447"/>
        </w:tabs>
        <w:ind w:left="3303" w:hanging="936"/>
      </w:pPr>
    </w:lvl>
    <w:lvl w:ilvl="6">
      <w:start w:val="1"/>
      <w:numFmt w:val="decimal"/>
      <w:lvlText w:val="%1.%2.%3.%4.%5.%6.%7."/>
      <w:lvlJc w:val="left"/>
      <w:pPr>
        <w:tabs>
          <w:tab w:val="num" w:pos="4167"/>
        </w:tabs>
        <w:ind w:left="3807" w:hanging="1080"/>
      </w:pPr>
    </w:lvl>
    <w:lvl w:ilvl="7">
      <w:start w:val="1"/>
      <w:numFmt w:val="decimal"/>
      <w:lvlText w:val="%1.%2.%3.%4.%5.%6.%7.%8."/>
      <w:lvlJc w:val="left"/>
      <w:pPr>
        <w:tabs>
          <w:tab w:val="num" w:pos="4527"/>
        </w:tabs>
        <w:ind w:left="4311" w:hanging="1224"/>
      </w:pPr>
    </w:lvl>
    <w:lvl w:ilvl="8">
      <w:start w:val="1"/>
      <w:numFmt w:val="decimal"/>
      <w:lvlText w:val="%1.%2.%3.%4.%5.%6.%7.%8.%9."/>
      <w:lvlJc w:val="left"/>
      <w:pPr>
        <w:tabs>
          <w:tab w:val="num" w:pos="5247"/>
        </w:tabs>
        <w:ind w:left="4887" w:hanging="1440"/>
      </w:pPr>
    </w:lvl>
  </w:abstractNum>
  <w:num w:numId="1">
    <w:abstractNumId w:val="21"/>
  </w:num>
  <w:num w:numId="2">
    <w:abstractNumId w:val="17"/>
  </w:num>
  <w:num w:numId="3">
    <w:abstractNumId w:val="2"/>
  </w:num>
  <w:num w:numId="4">
    <w:abstractNumId w:val="11"/>
  </w:num>
  <w:num w:numId="5">
    <w:abstractNumId w:val="16"/>
  </w:num>
  <w:num w:numId="6">
    <w:abstractNumId w:val="8"/>
  </w:num>
  <w:num w:numId="7">
    <w:abstractNumId w:val="15"/>
  </w:num>
  <w:num w:numId="8">
    <w:abstractNumId w:val="9"/>
  </w:num>
  <w:num w:numId="9">
    <w:abstractNumId w:val="0"/>
  </w:num>
  <w:num w:numId="10">
    <w:abstractNumId w:val="3"/>
  </w:num>
  <w:num w:numId="11">
    <w:abstractNumId w:val="12"/>
  </w:num>
  <w:num w:numId="12">
    <w:abstractNumId w:val="13"/>
  </w:num>
  <w:num w:numId="13">
    <w:abstractNumId w:val="4"/>
  </w:num>
  <w:num w:numId="14">
    <w:abstractNumId w:val="19"/>
  </w:num>
  <w:num w:numId="15">
    <w:abstractNumId w:val="20"/>
  </w:num>
  <w:num w:numId="16">
    <w:abstractNumId w:val="10"/>
  </w:num>
  <w:num w:numId="17">
    <w:abstractNumId w:val="22"/>
  </w:num>
  <w:num w:numId="18">
    <w:abstractNumId w:val="7"/>
  </w:num>
  <w:num w:numId="19">
    <w:abstractNumId w:val="1"/>
  </w:num>
  <w:num w:numId="20">
    <w:abstractNumId w:val="6"/>
  </w:num>
  <w:num w:numId="21">
    <w:abstractNumId w:val="18"/>
  </w:num>
  <w:num w:numId="22">
    <w:abstractNumId w:val="14"/>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BE8"/>
    <w:rsid w:val="000000BC"/>
    <w:rsid w:val="000027A6"/>
    <w:rsid w:val="00006806"/>
    <w:rsid w:val="0001012F"/>
    <w:rsid w:val="00010DE6"/>
    <w:rsid w:val="000125F9"/>
    <w:rsid w:val="00012D36"/>
    <w:rsid w:val="000160A8"/>
    <w:rsid w:val="000216BF"/>
    <w:rsid w:val="00030972"/>
    <w:rsid w:val="00031DF1"/>
    <w:rsid w:val="00043990"/>
    <w:rsid w:val="00043FDB"/>
    <w:rsid w:val="00045873"/>
    <w:rsid w:val="000463C6"/>
    <w:rsid w:val="00046C4D"/>
    <w:rsid w:val="00052612"/>
    <w:rsid w:val="00052FF5"/>
    <w:rsid w:val="00053D33"/>
    <w:rsid w:val="0005441F"/>
    <w:rsid w:val="00056867"/>
    <w:rsid w:val="00060DFD"/>
    <w:rsid w:val="0006343D"/>
    <w:rsid w:val="0006600D"/>
    <w:rsid w:val="000674B5"/>
    <w:rsid w:val="00067976"/>
    <w:rsid w:val="00073D32"/>
    <w:rsid w:val="000773AE"/>
    <w:rsid w:val="000830B7"/>
    <w:rsid w:val="00083217"/>
    <w:rsid w:val="0008410D"/>
    <w:rsid w:val="000860E3"/>
    <w:rsid w:val="00087C13"/>
    <w:rsid w:val="00090C60"/>
    <w:rsid w:val="000920D9"/>
    <w:rsid w:val="000936E5"/>
    <w:rsid w:val="000954D3"/>
    <w:rsid w:val="00097EFF"/>
    <w:rsid w:val="000A54D3"/>
    <w:rsid w:val="000B3BB8"/>
    <w:rsid w:val="000B4183"/>
    <w:rsid w:val="000C29FE"/>
    <w:rsid w:val="000D18EB"/>
    <w:rsid w:val="000D1A9A"/>
    <w:rsid w:val="000D1F79"/>
    <w:rsid w:val="000D208A"/>
    <w:rsid w:val="000D3F54"/>
    <w:rsid w:val="000E0107"/>
    <w:rsid w:val="000E3034"/>
    <w:rsid w:val="000E78ED"/>
    <w:rsid w:val="000F1979"/>
    <w:rsid w:val="000F4D45"/>
    <w:rsid w:val="000F64D0"/>
    <w:rsid w:val="00101078"/>
    <w:rsid w:val="0010214C"/>
    <w:rsid w:val="00102ECD"/>
    <w:rsid w:val="00105CE8"/>
    <w:rsid w:val="00106B9B"/>
    <w:rsid w:val="001123BB"/>
    <w:rsid w:val="00112DD7"/>
    <w:rsid w:val="00115607"/>
    <w:rsid w:val="0011626B"/>
    <w:rsid w:val="0011627A"/>
    <w:rsid w:val="00121E9A"/>
    <w:rsid w:val="0012315C"/>
    <w:rsid w:val="00125AEF"/>
    <w:rsid w:val="001331DD"/>
    <w:rsid w:val="00133ED5"/>
    <w:rsid w:val="001357AC"/>
    <w:rsid w:val="00136677"/>
    <w:rsid w:val="00141621"/>
    <w:rsid w:val="001426E8"/>
    <w:rsid w:val="00142FBD"/>
    <w:rsid w:val="00143577"/>
    <w:rsid w:val="00155850"/>
    <w:rsid w:val="00156878"/>
    <w:rsid w:val="00161CC6"/>
    <w:rsid w:val="00163144"/>
    <w:rsid w:val="0016690F"/>
    <w:rsid w:val="00170BB7"/>
    <w:rsid w:val="001839CB"/>
    <w:rsid w:val="001848EC"/>
    <w:rsid w:val="00186C6D"/>
    <w:rsid w:val="001966FA"/>
    <w:rsid w:val="001A136E"/>
    <w:rsid w:val="001A3572"/>
    <w:rsid w:val="001B03CE"/>
    <w:rsid w:val="001B7A20"/>
    <w:rsid w:val="001C0859"/>
    <w:rsid w:val="001C1316"/>
    <w:rsid w:val="001C35E0"/>
    <w:rsid w:val="001C3C58"/>
    <w:rsid w:val="001C743E"/>
    <w:rsid w:val="001C75C7"/>
    <w:rsid w:val="001C7CFC"/>
    <w:rsid w:val="001C7F4A"/>
    <w:rsid w:val="001D0BF4"/>
    <w:rsid w:val="001D7CB9"/>
    <w:rsid w:val="001E7220"/>
    <w:rsid w:val="001F35A1"/>
    <w:rsid w:val="001F3C15"/>
    <w:rsid w:val="001F41DB"/>
    <w:rsid w:val="001F645F"/>
    <w:rsid w:val="002053B1"/>
    <w:rsid w:val="00205779"/>
    <w:rsid w:val="002101E0"/>
    <w:rsid w:val="00213CAD"/>
    <w:rsid w:val="0021711C"/>
    <w:rsid w:val="00221162"/>
    <w:rsid w:val="00221ACF"/>
    <w:rsid w:val="00222723"/>
    <w:rsid w:val="0023175F"/>
    <w:rsid w:val="00231B78"/>
    <w:rsid w:val="00235362"/>
    <w:rsid w:val="00235C1A"/>
    <w:rsid w:val="00236A76"/>
    <w:rsid w:val="00237AB0"/>
    <w:rsid w:val="00237BA8"/>
    <w:rsid w:val="00244E2B"/>
    <w:rsid w:val="002458BD"/>
    <w:rsid w:val="00245A16"/>
    <w:rsid w:val="002474DF"/>
    <w:rsid w:val="00247DE0"/>
    <w:rsid w:val="00252183"/>
    <w:rsid w:val="00254602"/>
    <w:rsid w:val="0026496C"/>
    <w:rsid w:val="00271F9D"/>
    <w:rsid w:val="002735EF"/>
    <w:rsid w:val="00275E1F"/>
    <w:rsid w:val="00282EA4"/>
    <w:rsid w:val="00284226"/>
    <w:rsid w:val="002871F7"/>
    <w:rsid w:val="0028752E"/>
    <w:rsid w:val="00295B37"/>
    <w:rsid w:val="00295F78"/>
    <w:rsid w:val="00296F91"/>
    <w:rsid w:val="00297BE2"/>
    <w:rsid w:val="002A6A10"/>
    <w:rsid w:val="002B221F"/>
    <w:rsid w:val="002B30C0"/>
    <w:rsid w:val="002B442A"/>
    <w:rsid w:val="002B63AB"/>
    <w:rsid w:val="002B7463"/>
    <w:rsid w:val="002C09D4"/>
    <w:rsid w:val="002C7655"/>
    <w:rsid w:val="002D07E4"/>
    <w:rsid w:val="002D0CE5"/>
    <w:rsid w:val="002D3C4B"/>
    <w:rsid w:val="002D45BE"/>
    <w:rsid w:val="002D59EC"/>
    <w:rsid w:val="002E7F8C"/>
    <w:rsid w:val="002F2127"/>
    <w:rsid w:val="002F69D4"/>
    <w:rsid w:val="003109E9"/>
    <w:rsid w:val="00311941"/>
    <w:rsid w:val="00311E10"/>
    <w:rsid w:val="00321453"/>
    <w:rsid w:val="00321A47"/>
    <w:rsid w:val="00323432"/>
    <w:rsid w:val="00324A00"/>
    <w:rsid w:val="003331EA"/>
    <w:rsid w:val="00334975"/>
    <w:rsid w:val="00336395"/>
    <w:rsid w:val="00345BE8"/>
    <w:rsid w:val="00345D7A"/>
    <w:rsid w:val="003467C1"/>
    <w:rsid w:val="003525C1"/>
    <w:rsid w:val="00354BE3"/>
    <w:rsid w:val="0035672A"/>
    <w:rsid w:val="00363CEA"/>
    <w:rsid w:val="00363D38"/>
    <w:rsid w:val="003709CC"/>
    <w:rsid w:val="00381B50"/>
    <w:rsid w:val="00382AF1"/>
    <w:rsid w:val="003839BB"/>
    <w:rsid w:val="00385BEF"/>
    <w:rsid w:val="0039266D"/>
    <w:rsid w:val="00393749"/>
    <w:rsid w:val="003965E7"/>
    <w:rsid w:val="003973EB"/>
    <w:rsid w:val="003A3312"/>
    <w:rsid w:val="003A5EF2"/>
    <w:rsid w:val="003A7000"/>
    <w:rsid w:val="003B11D1"/>
    <w:rsid w:val="003B20F2"/>
    <w:rsid w:val="003B6C12"/>
    <w:rsid w:val="003C1CCF"/>
    <w:rsid w:val="003C2927"/>
    <w:rsid w:val="003C3ABB"/>
    <w:rsid w:val="003C41C1"/>
    <w:rsid w:val="003D5912"/>
    <w:rsid w:val="003E2DD8"/>
    <w:rsid w:val="003E4917"/>
    <w:rsid w:val="003E5B4A"/>
    <w:rsid w:val="004077E7"/>
    <w:rsid w:val="00411101"/>
    <w:rsid w:val="00411D8E"/>
    <w:rsid w:val="004120BC"/>
    <w:rsid w:val="00412804"/>
    <w:rsid w:val="004131CC"/>
    <w:rsid w:val="00413EC4"/>
    <w:rsid w:val="00416776"/>
    <w:rsid w:val="00422116"/>
    <w:rsid w:val="00422353"/>
    <w:rsid w:val="00425D25"/>
    <w:rsid w:val="0042780E"/>
    <w:rsid w:val="00432C8C"/>
    <w:rsid w:val="00433395"/>
    <w:rsid w:val="0044117D"/>
    <w:rsid w:val="004526A5"/>
    <w:rsid w:val="00456DEC"/>
    <w:rsid w:val="0045720F"/>
    <w:rsid w:val="0046258A"/>
    <w:rsid w:val="0047423F"/>
    <w:rsid w:val="00477165"/>
    <w:rsid w:val="0049075E"/>
    <w:rsid w:val="0049123B"/>
    <w:rsid w:val="00492057"/>
    <w:rsid w:val="004928BA"/>
    <w:rsid w:val="0049381F"/>
    <w:rsid w:val="00495E05"/>
    <w:rsid w:val="00496C34"/>
    <w:rsid w:val="004A49DE"/>
    <w:rsid w:val="004A60D6"/>
    <w:rsid w:val="004B25BA"/>
    <w:rsid w:val="004B2FD7"/>
    <w:rsid w:val="004B406A"/>
    <w:rsid w:val="004B448E"/>
    <w:rsid w:val="004C3DE0"/>
    <w:rsid w:val="004C6D99"/>
    <w:rsid w:val="004D2F96"/>
    <w:rsid w:val="004D3FD3"/>
    <w:rsid w:val="004D47BF"/>
    <w:rsid w:val="004D53DA"/>
    <w:rsid w:val="004D7651"/>
    <w:rsid w:val="004E4C82"/>
    <w:rsid w:val="004E5C20"/>
    <w:rsid w:val="004E6E1A"/>
    <w:rsid w:val="004F1017"/>
    <w:rsid w:val="004F438F"/>
    <w:rsid w:val="004F4B9E"/>
    <w:rsid w:val="004F4FBA"/>
    <w:rsid w:val="004F5662"/>
    <w:rsid w:val="0050106E"/>
    <w:rsid w:val="00501BA7"/>
    <w:rsid w:val="0050407E"/>
    <w:rsid w:val="005126EF"/>
    <w:rsid w:val="00515CC0"/>
    <w:rsid w:val="0052054D"/>
    <w:rsid w:val="005206B7"/>
    <w:rsid w:val="00521409"/>
    <w:rsid w:val="00525027"/>
    <w:rsid w:val="00530429"/>
    <w:rsid w:val="00530483"/>
    <w:rsid w:val="00533E7C"/>
    <w:rsid w:val="00540AB5"/>
    <w:rsid w:val="00540B6F"/>
    <w:rsid w:val="005412EC"/>
    <w:rsid w:val="005431C7"/>
    <w:rsid w:val="00544E3F"/>
    <w:rsid w:val="0054598D"/>
    <w:rsid w:val="00546FAB"/>
    <w:rsid w:val="005718B1"/>
    <w:rsid w:val="005721C6"/>
    <w:rsid w:val="00574841"/>
    <w:rsid w:val="00577261"/>
    <w:rsid w:val="00580CC7"/>
    <w:rsid w:val="00584406"/>
    <w:rsid w:val="005856D2"/>
    <w:rsid w:val="0058682E"/>
    <w:rsid w:val="005A158D"/>
    <w:rsid w:val="005A60EA"/>
    <w:rsid w:val="005A6FAC"/>
    <w:rsid w:val="005B5136"/>
    <w:rsid w:val="005B7C7F"/>
    <w:rsid w:val="005C3889"/>
    <w:rsid w:val="005C567D"/>
    <w:rsid w:val="005C60FE"/>
    <w:rsid w:val="005C639F"/>
    <w:rsid w:val="005C6E12"/>
    <w:rsid w:val="005D1205"/>
    <w:rsid w:val="005D14D5"/>
    <w:rsid w:val="005D1A69"/>
    <w:rsid w:val="005D3627"/>
    <w:rsid w:val="005D69FA"/>
    <w:rsid w:val="005E0068"/>
    <w:rsid w:val="005E0338"/>
    <w:rsid w:val="005E2A1D"/>
    <w:rsid w:val="005E5D76"/>
    <w:rsid w:val="005F4635"/>
    <w:rsid w:val="005F60B8"/>
    <w:rsid w:val="00605D1F"/>
    <w:rsid w:val="00606954"/>
    <w:rsid w:val="00610BA7"/>
    <w:rsid w:val="0061107D"/>
    <w:rsid w:val="00612D01"/>
    <w:rsid w:val="00614AB4"/>
    <w:rsid w:val="006151C6"/>
    <w:rsid w:val="006158FB"/>
    <w:rsid w:val="006218B3"/>
    <w:rsid w:val="006228DF"/>
    <w:rsid w:val="00622E80"/>
    <w:rsid w:val="006246C9"/>
    <w:rsid w:val="00624769"/>
    <w:rsid w:val="006247F4"/>
    <w:rsid w:val="006301CB"/>
    <w:rsid w:val="00633C0D"/>
    <w:rsid w:val="00634703"/>
    <w:rsid w:val="00636AD9"/>
    <w:rsid w:val="00641107"/>
    <w:rsid w:val="00642965"/>
    <w:rsid w:val="00644D7D"/>
    <w:rsid w:val="00651E77"/>
    <w:rsid w:val="00660D5F"/>
    <w:rsid w:val="006677BB"/>
    <w:rsid w:val="00671B5E"/>
    <w:rsid w:val="0067679B"/>
    <w:rsid w:val="00676B5C"/>
    <w:rsid w:val="0067740B"/>
    <w:rsid w:val="0068021F"/>
    <w:rsid w:val="006829CF"/>
    <w:rsid w:val="0068460C"/>
    <w:rsid w:val="00684FFF"/>
    <w:rsid w:val="00690323"/>
    <w:rsid w:val="006903AF"/>
    <w:rsid w:val="00693CDE"/>
    <w:rsid w:val="006967FC"/>
    <w:rsid w:val="006A1667"/>
    <w:rsid w:val="006A1EBA"/>
    <w:rsid w:val="006A3F53"/>
    <w:rsid w:val="006A4F19"/>
    <w:rsid w:val="006A62D5"/>
    <w:rsid w:val="006B1971"/>
    <w:rsid w:val="006B33A7"/>
    <w:rsid w:val="006B5F45"/>
    <w:rsid w:val="006B662F"/>
    <w:rsid w:val="006C0607"/>
    <w:rsid w:val="006C1169"/>
    <w:rsid w:val="006C120D"/>
    <w:rsid w:val="006C2155"/>
    <w:rsid w:val="006C3BFE"/>
    <w:rsid w:val="006C44A7"/>
    <w:rsid w:val="006C7B39"/>
    <w:rsid w:val="006D2911"/>
    <w:rsid w:val="006D5CC6"/>
    <w:rsid w:val="006D7149"/>
    <w:rsid w:val="006D7967"/>
    <w:rsid w:val="006E0E3C"/>
    <w:rsid w:val="006E1DAF"/>
    <w:rsid w:val="006E359D"/>
    <w:rsid w:val="006E4BBC"/>
    <w:rsid w:val="006E5E74"/>
    <w:rsid w:val="00705CAE"/>
    <w:rsid w:val="007114E6"/>
    <w:rsid w:val="0071187A"/>
    <w:rsid w:val="0072089C"/>
    <w:rsid w:val="00721539"/>
    <w:rsid w:val="00724779"/>
    <w:rsid w:val="0073069A"/>
    <w:rsid w:val="00736197"/>
    <w:rsid w:val="00736883"/>
    <w:rsid w:val="00736F8C"/>
    <w:rsid w:val="00737D86"/>
    <w:rsid w:val="00741A2B"/>
    <w:rsid w:val="007424DC"/>
    <w:rsid w:val="007442B9"/>
    <w:rsid w:val="00750470"/>
    <w:rsid w:val="00755E44"/>
    <w:rsid w:val="00757243"/>
    <w:rsid w:val="00763E95"/>
    <w:rsid w:val="00765A93"/>
    <w:rsid w:val="0076694B"/>
    <w:rsid w:val="0077388B"/>
    <w:rsid w:val="0077557C"/>
    <w:rsid w:val="00782B6D"/>
    <w:rsid w:val="00783336"/>
    <w:rsid w:val="00784042"/>
    <w:rsid w:val="00785178"/>
    <w:rsid w:val="007865A0"/>
    <w:rsid w:val="007912CF"/>
    <w:rsid w:val="0079222E"/>
    <w:rsid w:val="00794681"/>
    <w:rsid w:val="007A2EA3"/>
    <w:rsid w:val="007A5475"/>
    <w:rsid w:val="007A6CCA"/>
    <w:rsid w:val="007A6FC8"/>
    <w:rsid w:val="007B5321"/>
    <w:rsid w:val="007B575D"/>
    <w:rsid w:val="007C223D"/>
    <w:rsid w:val="007C633D"/>
    <w:rsid w:val="007D1AF5"/>
    <w:rsid w:val="007D20A0"/>
    <w:rsid w:val="007D5625"/>
    <w:rsid w:val="007E25F3"/>
    <w:rsid w:val="007E3B14"/>
    <w:rsid w:val="007E3F52"/>
    <w:rsid w:val="007E5194"/>
    <w:rsid w:val="007E5952"/>
    <w:rsid w:val="007F1066"/>
    <w:rsid w:val="007F4512"/>
    <w:rsid w:val="007F4795"/>
    <w:rsid w:val="007F4E39"/>
    <w:rsid w:val="007F525B"/>
    <w:rsid w:val="007F5582"/>
    <w:rsid w:val="007F5977"/>
    <w:rsid w:val="008017FE"/>
    <w:rsid w:val="00805CF1"/>
    <w:rsid w:val="00812956"/>
    <w:rsid w:val="00813CAB"/>
    <w:rsid w:val="008141E0"/>
    <w:rsid w:val="008142F4"/>
    <w:rsid w:val="00820E83"/>
    <w:rsid w:val="00824331"/>
    <w:rsid w:val="008275D7"/>
    <w:rsid w:val="008371F7"/>
    <w:rsid w:val="0084007E"/>
    <w:rsid w:val="008428E5"/>
    <w:rsid w:val="00843010"/>
    <w:rsid w:val="00843493"/>
    <w:rsid w:val="0084640E"/>
    <w:rsid w:val="00847C83"/>
    <w:rsid w:val="00851946"/>
    <w:rsid w:val="0086022E"/>
    <w:rsid w:val="008616B8"/>
    <w:rsid w:val="008655EE"/>
    <w:rsid w:val="00866B59"/>
    <w:rsid w:val="00873C9E"/>
    <w:rsid w:val="00875970"/>
    <w:rsid w:val="008774FE"/>
    <w:rsid w:val="00881CBC"/>
    <w:rsid w:val="00882385"/>
    <w:rsid w:val="00882B02"/>
    <w:rsid w:val="00891B6B"/>
    <w:rsid w:val="00892B17"/>
    <w:rsid w:val="008A44A9"/>
    <w:rsid w:val="008A737D"/>
    <w:rsid w:val="008B7A20"/>
    <w:rsid w:val="008C44DF"/>
    <w:rsid w:val="008C4D7B"/>
    <w:rsid w:val="008D49FF"/>
    <w:rsid w:val="008D4B50"/>
    <w:rsid w:val="008E10FA"/>
    <w:rsid w:val="008E5087"/>
    <w:rsid w:val="008F2F7D"/>
    <w:rsid w:val="008F69D5"/>
    <w:rsid w:val="00900477"/>
    <w:rsid w:val="00905E5C"/>
    <w:rsid w:val="00913066"/>
    <w:rsid w:val="009136B3"/>
    <w:rsid w:val="009136C3"/>
    <w:rsid w:val="00913AA1"/>
    <w:rsid w:val="009165D0"/>
    <w:rsid w:val="0092032C"/>
    <w:rsid w:val="00927DD6"/>
    <w:rsid w:val="00930233"/>
    <w:rsid w:val="00933A30"/>
    <w:rsid w:val="00937E7A"/>
    <w:rsid w:val="00940CB7"/>
    <w:rsid w:val="00950DD7"/>
    <w:rsid w:val="009522BF"/>
    <w:rsid w:val="00954755"/>
    <w:rsid w:val="00962ADB"/>
    <w:rsid w:val="009673FC"/>
    <w:rsid w:val="0097227D"/>
    <w:rsid w:val="0098026C"/>
    <w:rsid w:val="009850BA"/>
    <w:rsid w:val="00994EC4"/>
    <w:rsid w:val="00995123"/>
    <w:rsid w:val="009A3BA5"/>
    <w:rsid w:val="009A40E9"/>
    <w:rsid w:val="009B2AED"/>
    <w:rsid w:val="009B32D9"/>
    <w:rsid w:val="009B64B7"/>
    <w:rsid w:val="009C08B7"/>
    <w:rsid w:val="009C31A7"/>
    <w:rsid w:val="009D0D58"/>
    <w:rsid w:val="009D2610"/>
    <w:rsid w:val="009D2C50"/>
    <w:rsid w:val="009E106D"/>
    <w:rsid w:val="009E54C0"/>
    <w:rsid w:val="009F080B"/>
    <w:rsid w:val="009F2F61"/>
    <w:rsid w:val="009F5DC3"/>
    <w:rsid w:val="009F6BC7"/>
    <w:rsid w:val="00A01097"/>
    <w:rsid w:val="00A017FC"/>
    <w:rsid w:val="00A038A3"/>
    <w:rsid w:val="00A057D4"/>
    <w:rsid w:val="00A0738E"/>
    <w:rsid w:val="00A1369E"/>
    <w:rsid w:val="00A13953"/>
    <w:rsid w:val="00A154D3"/>
    <w:rsid w:val="00A24276"/>
    <w:rsid w:val="00A30104"/>
    <w:rsid w:val="00A3168B"/>
    <w:rsid w:val="00A46EEE"/>
    <w:rsid w:val="00A50DFE"/>
    <w:rsid w:val="00A52C38"/>
    <w:rsid w:val="00A570C6"/>
    <w:rsid w:val="00A6300E"/>
    <w:rsid w:val="00A773F1"/>
    <w:rsid w:val="00A77403"/>
    <w:rsid w:val="00A77D03"/>
    <w:rsid w:val="00A808F9"/>
    <w:rsid w:val="00A91DE9"/>
    <w:rsid w:val="00A92A48"/>
    <w:rsid w:val="00A93379"/>
    <w:rsid w:val="00A93ADC"/>
    <w:rsid w:val="00A94E9B"/>
    <w:rsid w:val="00AB0023"/>
    <w:rsid w:val="00AC1472"/>
    <w:rsid w:val="00AC4543"/>
    <w:rsid w:val="00AC5C82"/>
    <w:rsid w:val="00AC65D3"/>
    <w:rsid w:val="00AC6E0C"/>
    <w:rsid w:val="00AD5F11"/>
    <w:rsid w:val="00AE124E"/>
    <w:rsid w:val="00AE6202"/>
    <w:rsid w:val="00AE7BD8"/>
    <w:rsid w:val="00AF1BC8"/>
    <w:rsid w:val="00AF371C"/>
    <w:rsid w:val="00B01B62"/>
    <w:rsid w:val="00B11849"/>
    <w:rsid w:val="00B12F7D"/>
    <w:rsid w:val="00B20E7D"/>
    <w:rsid w:val="00B217A4"/>
    <w:rsid w:val="00B2181C"/>
    <w:rsid w:val="00B23A92"/>
    <w:rsid w:val="00B249CF"/>
    <w:rsid w:val="00B258DE"/>
    <w:rsid w:val="00B26C0B"/>
    <w:rsid w:val="00B27E23"/>
    <w:rsid w:val="00B3131D"/>
    <w:rsid w:val="00B34082"/>
    <w:rsid w:val="00B36B46"/>
    <w:rsid w:val="00B40A57"/>
    <w:rsid w:val="00B41152"/>
    <w:rsid w:val="00B438F7"/>
    <w:rsid w:val="00B46575"/>
    <w:rsid w:val="00B5621D"/>
    <w:rsid w:val="00B5627A"/>
    <w:rsid w:val="00B60518"/>
    <w:rsid w:val="00B6074A"/>
    <w:rsid w:val="00B61B1C"/>
    <w:rsid w:val="00B67341"/>
    <w:rsid w:val="00B714F6"/>
    <w:rsid w:val="00B718F7"/>
    <w:rsid w:val="00B73913"/>
    <w:rsid w:val="00B8763F"/>
    <w:rsid w:val="00B92142"/>
    <w:rsid w:val="00B96342"/>
    <w:rsid w:val="00BA0866"/>
    <w:rsid w:val="00BA19CC"/>
    <w:rsid w:val="00BA3097"/>
    <w:rsid w:val="00BA380E"/>
    <w:rsid w:val="00BA78E0"/>
    <w:rsid w:val="00BA7DEF"/>
    <w:rsid w:val="00BB1728"/>
    <w:rsid w:val="00BB5844"/>
    <w:rsid w:val="00BB7537"/>
    <w:rsid w:val="00BB7825"/>
    <w:rsid w:val="00BD31CD"/>
    <w:rsid w:val="00BD3830"/>
    <w:rsid w:val="00BD40B5"/>
    <w:rsid w:val="00BD6CFB"/>
    <w:rsid w:val="00BE0603"/>
    <w:rsid w:val="00BE6C4E"/>
    <w:rsid w:val="00BF0415"/>
    <w:rsid w:val="00BF2CB6"/>
    <w:rsid w:val="00BF3878"/>
    <w:rsid w:val="00BF583C"/>
    <w:rsid w:val="00BF666D"/>
    <w:rsid w:val="00C017A0"/>
    <w:rsid w:val="00C0698D"/>
    <w:rsid w:val="00C1117E"/>
    <w:rsid w:val="00C119C7"/>
    <w:rsid w:val="00C12ADF"/>
    <w:rsid w:val="00C12F16"/>
    <w:rsid w:val="00C15805"/>
    <w:rsid w:val="00C207F6"/>
    <w:rsid w:val="00C25168"/>
    <w:rsid w:val="00C26664"/>
    <w:rsid w:val="00C34515"/>
    <w:rsid w:val="00C36CCC"/>
    <w:rsid w:val="00C3773D"/>
    <w:rsid w:val="00C37778"/>
    <w:rsid w:val="00C427A9"/>
    <w:rsid w:val="00C50050"/>
    <w:rsid w:val="00C514E2"/>
    <w:rsid w:val="00C5600C"/>
    <w:rsid w:val="00C61CEB"/>
    <w:rsid w:val="00C63493"/>
    <w:rsid w:val="00C735F4"/>
    <w:rsid w:val="00C809DE"/>
    <w:rsid w:val="00C8536F"/>
    <w:rsid w:val="00C914EE"/>
    <w:rsid w:val="00C91961"/>
    <w:rsid w:val="00C977A2"/>
    <w:rsid w:val="00CA06E9"/>
    <w:rsid w:val="00CA077D"/>
    <w:rsid w:val="00CA08D8"/>
    <w:rsid w:val="00CB0301"/>
    <w:rsid w:val="00CB233B"/>
    <w:rsid w:val="00CB3AF1"/>
    <w:rsid w:val="00CB702A"/>
    <w:rsid w:val="00CC5C78"/>
    <w:rsid w:val="00CC66C4"/>
    <w:rsid w:val="00CC6B54"/>
    <w:rsid w:val="00CC7D16"/>
    <w:rsid w:val="00CD193E"/>
    <w:rsid w:val="00CD1AE7"/>
    <w:rsid w:val="00CD67AC"/>
    <w:rsid w:val="00CE0A94"/>
    <w:rsid w:val="00CE41F0"/>
    <w:rsid w:val="00CE4DE3"/>
    <w:rsid w:val="00CF4EC4"/>
    <w:rsid w:val="00D00EB9"/>
    <w:rsid w:val="00D013BC"/>
    <w:rsid w:val="00D018AC"/>
    <w:rsid w:val="00D055FE"/>
    <w:rsid w:val="00D22B45"/>
    <w:rsid w:val="00D30358"/>
    <w:rsid w:val="00D3612D"/>
    <w:rsid w:val="00D36E45"/>
    <w:rsid w:val="00D40C19"/>
    <w:rsid w:val="00D51ABF"/>
    <w:rsid w:val="00D525D7"/>
    <w:rsid w:val="00D544CE"/>
    <w:rsid w:val="00D552E7"/>
    <w:rsid w:val="00D64377"/>
    <w:rsid w:val="00D66E6A"/>
    <w:rsid w:val="00D73256"/>
    <w:rsid w:val="00D77A3A"/>
    <w:rsid w:val="00D824CF"/>
    <w:rsid w:val="00D82C2B"/>
    <w:rsid w:val="00D83D97"/>
    <w:rsid w:val="00D90ED6"/>
    <w:rsid w:val="00D91A44"/>
    <w:rsid w:val="00D93E87"/>
    <w:rsid w:val="00D96645"/>
    <w:rsid w:val="00DA051C"/>
    <w:rsid w:val="00DA0EF4"/>
    <w:rsid w:val="00DA249E"/>
    <w:rsid w:val="00DA3B06"/>
    <w:rsid w:val="00DA3B10"/>
    <w:rsid w:val="00DA5901"/>
    <w:rsid w:val="00DA6FF3"/>
    <w:rsid w:val="00DA7ECD"/>
    <w:rsid w:val="00DC65F4"/>
    <w:rsid w:val="00DD0D84"/>
    <w:rsid w:val="00DD2418"/>
    <w:rsid w:val="00DD546C"/>
    <w:rsid w:val="00DD57D0"/>
    <w:rsid w:val="00DD6381"/>
    <w:rsid w:val="00DD668A"/>
    <w:rsid w:val="00DF17E7"/>
    <w:rsid w:val="00DF39C2"/>
    <w:rsid w:val="00DF5F83"/>
    <w:rsid w:val="00DF7ED4"/>
    <w:rsid w:val="00E00EA4"/>
    <w:rsid w:val="00E01743"/>
    <w:rsid w:val="00E029C9"/>
    <w:rsid w:val="00E0332D"/>
    <w:rsid w:val="00E1529D"/>
    <w:rsid w:val="00E219C1"/>
    <w:rsid w:val="00E224A5"/>
    <w:rsid w:val="00E26DE3"/>
    <w:rsid w:val="00E27698"/>
    <w:rsid w:val="00E276D6"/>
    <w:rsid w:val="00E27D2D"/>
    <w:rsid w:val="00E3080D"/>
    <w:rsid w:val="00E3202F"/>
    <w:rsid w:val="00E36901"/>
    <w:rsid w:val="00E40778"/>
    <w:rsid w:val="00E423B2"/>
    <w:rsid w:val="00E559F4"/>
    <w:rsid w:val="00E570EC"/>
    <w:rsid w:val="00E57D62"/>
    <w:rsid w:val="00E62EAB"/>
    <w:rsid w:val="00E62F2C"/>
    <w:rsid w:val="00E65E8B"/>
    <w:rsid w:val="00E6793A"/>
    <w:rsid w:val="00E7216F"/>
    <w:rsid w:val="00E7284C"/>
    <w:rsid w:val="00E73115"/>
    <w:rsid w:val="00E7449C"/>
    <w:rsid w:val="00E769C2"/>
    <w:rsid w:val="00E76C1B"/>
    <w:rsid w:val="00E773D1"/>
    <w:rsid w:val="00E8549C"/>
    <w:rsid w:val="00E907EF"/>
    <w:rsid w:val="00E90BF2"/>
    <w:rsid w:val="00E95A77"/>
    <w:rsid w:val="00EA0D8B"/>
    <w:rsid w:val="00EA1937"/>
    <w:rsid w:val="00EA1DB1"/>
    <w:rsid w:val="00EA1E2F"/>
    <w:rsid w:val="00EA36C0"/>
    <w:rsid w:val="00EB0FC1"/>
    <w:rsid w:val="00EB6DDE"/>
    <w:rsid w:val="00EC34F7"/>
    <w:rsid w:val="00EC5FB2"/>
    <w:rsid w:val="00ED1C14"/>
    <w:rsid w:val="00ED1D59"/>
    <w:rsid w:val="00ED2B87"/>
    <w:rsid w:val="00ED72A0"/>
    <w:rsid w:val="00EE25A4"/>
    <w:rsid w:val="00EE5089"/>
    <w:rsid w:val="00EE5FDD"/>
    <w:rsid w:val="00EE61F7"/>
    <w:rsid w:val="00EF2DC8"/>
    <w:rsid w:val="00EF75DE"/>
    <w:rsid w:val="00F01D4D"/>
    <w:rsid w:val="00F030E4"/>
    <w:rsid w:val="00F05A50"/>
    <w:rsid w:val="00F071FF"/>
    <w:rsid w:val="00F10A5D"/>
    <w:rsid w:val="00F142CE"/>
    <w:rsid w:val="00F16B71"/>
    <w:rsid w:val="00F23320"/>
    <w:rsid w:val="00F2687C"/>
    <w:rsid w:val="00F2687D"/>
    <w:rsid w:val="00F2705F"/>
    <w:rsid w:val="00F343E3"/>
    <w:rsid w:val="00F34E03"/>
    <w:rsid w:val="00F35205"/>
    <w:rsid w:val="00F434C2"/>
    <w:rsid w:val="00F45F4B"/>
    <w:rsid w:val="00F51428"/>
    <w:rsid w:val="00F51E0A"/>
    <w:rsid w:val="00F53EA1"/>
    <w:rsid w:val="00F53EC9"/>
    <w:rsid w:val="00F547E2"/>
    <w:rsid w:val="00F57FA6"/>
    <w:rsid w:val="00F629B5"/>
    <w:rsid w:val="00F62D27"/>
    <w:rsid w:val="00F64BE4"/>
    <w:rsid w:val="00F67869"/>
    <w:rsid w:val="00F807CB"/>
    <w:rsid w:val="00F817E0"/>
    <w:rsid w:val="00F8234E"/>
    <w:rsid w:val="00F859DC"/>
    <w:rsid w:val="00F91835"/>
    <w:rsid w:val="00F979A2"/>
    <w:rsid w:val="00FA0660"/>
    <w:rsid w:val="00FB4AD9"/>
    <w:rsid w:val="00FD162A"/>
    <w:rsid w:val="00FD215E"/>
    <w:rsid w:val="00FD599D"/>
    <w:rsid w:val="00FE2149"/>
    <w:rsid w:val="00FE6B8E"/>
    <w:rsid w:val="00FF013C"/>
    <w:rsid w:val="00FF07BE"/>
    <w:rsid w:val="00FF2432"/>
    <w:rsid w:val="00FF29CF"/>
    <w:rsid w:val="00FF452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7742F2E-563B-48E4-8F6D-941DF6214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szCs w:val="24"/>
    </w:rPr>
  </w:style>
  <w:style w:type="paragraph" w:styleId="Antrat1">
    <w:name w:val="heading 1"/>
    <w:basedOn w:val="prastasis"/>
    <w:next w:val="prastasis"/>
    <w:link w:val="Antrat1Diagrama"/>
    <w:qFormat/>
    <w:rsid w:val="003B11D1"/>
    <w:pPr>
      <w:keepNext/>
      <w:spacing w:before="240" w:after="60"/>
      <w:outlineLvl w:val="0"/>
    </w:pPr>
    <w:rPr>
      <w:rFonts w:ascii="Cambria" w:hAnsi="Cambria"/>
      <w:b/>
      <w:bCs/>
      <w:kern w:val="32"/>
      <w:sz w:val="32"/>
      <w:szCs w:val="32"/>
    </w:rPr>
  </w:style>
  <w:style w:type="paragraph" w:styleId="Antrat3">
    <w:name w:val="heading 3"/>
    <w:basedOn w:val="prastasis"/>
    <w:next w:val="prastasis"/>
    <w:link w:val="Antrat3Diagrama"/>
    <w:qFormat/>
    <w:rsid w:val="00525027"/>
    <w:pPr>
      <w:keepNext/>
      <w:spacing w:before="240" w:after="60"/>
      <w:outlineLvl w:val="2"/>
    </w:pPr>
    <w:rPr>
      <w:rFonts w:ascii="Arial" w:hAnsi="Arial" w:cs="Arial"/>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3C1C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rsid w:val="009A3BA5"/>
    <w:pPr>
      <w:tabs>
        <w:tab w:val="center" w:pos="4819"/>
        <w:tab w:val="right" w:pos="9638"/>
      </w:tabs>
    </w:pPr>
  </w:style>
  <w:style w:type="character" w:customStyle="1" w:styleId="AntratsDiagrama">
    <w:name w:val="Antraštės Diagrama"/>
    <w:link w:val="Antrats"/>
    <w:rsid w:val="009A3BA5"/>
    <w:rPr>
      <w:sz w:val="24"/>
      <w:szCs w:val="24"/>
      <w:lang w:bidi="ar-SA"/>
    </w:rPr>
  </w:style>
  <w:style w:type="paragraph" w:styleId="Porat">
    <w:name w:val="footer"/>
    <w:basedOn w:val="prastasis"/>
    <w:link w:val="PoratDiagrama"/>
    <w:rsid w:val="009A3BA5"/>
    <w:pPr>
      <w:tabs>
        <w:tab w:val="center" w:pos="4819"/>
        <w:tab w:val="right" w:pos="9638"/>
      </w:tabs>
    </w:pPr>
  </w:style>
  <w:style w:type="character" w:customStyle="1" w:styleId="PoratDiagrama">
    <w:name w:val="Poraštė Diagrama"/>
    <w:link w:val="Porat"/>
    <w:rsid w:val="009A3BA5"/>
    <w:rPr>
      <w:sz w:val="24"/>
      <w:szCs w:val="24"/>
      <w:lang w:bidi="ar-SA"/>
    </w:rPr>
  </w:style>
  <w:style w:type="paragraph" w:customStyle="1" w:styleId="Default">
    <w:name w:val="Default"/>
    <w:rsid w:val="00843010"/>
    <w:pPr>
      <w:autoSpaceDE w:val="0"/>
      <w:autoSpaceDN w:val="0"/>
      <w:adjustRightInd w:val="0"/>
    </w:pPr>
    <w:rPr>
      <w:rFonts w:eastAsia="Calibri"/>
      <w:color w:val="000000"/>
      <w:sz w:val="24"/>
      <w:szCs w:val="24"/>
      <w:lang w:eastAsia="en-US"/>
    </w:rPr>
  </w:style>
  <w:style w:type="paragraph" w:styleId="prastasiniatinklio">
    <w:name w:val="Normal (Web)"/>
    <w:basedOn w:val="prastasis"/>
    <w:rsid w:val="00141621"/>
    <w:pPr>
      <w:spacing w:before="100" w:beforeAutospacing="1" w:after="100" w:afterAutospacing="1"/>
    </w:pPr>
    <w:rPr>
      <w:lang w:val="en-US" w:eastAsia="en-US"/>
    </w:rPr>
  </w:style>
  <w:style w:type="character" w:styleId="Puslapionumeris">
    <w:name w:val="page number"/>
    <w:basedOn w:val="Numatytasispastraiposriftas"/>
    <w:rsid w:val="00C977A2"/>
  </w:style>
  <w:style w:type="character" w:customStyle="1" w:styleId="Antrat3Diagrama">
    <w:name w:val="Antraštė 3 Diagrama"/>
    <w:link w:val="Antrat3"/>
    <w:rsid w:val="00525027"/>
    <w:rPr>
      <w:rFonts w:ascii="Arial" w:hAnsi="Arial" w:cs="Arial"/>
      <w:b/>
      <w:bCs/>
      <w:sz w:val="26"/>
      <w:szCs w:val="26"/>
    </w:rPr>
  </w:style>
  <w:style w:type="character" w:customStyle="1" w:styleId="Antrat1Diagrama">
    <w:name w:val="Antraštė 1 Diagrama"/>
    <w:link w:val="Antrat1"/>
    <w:uiPriority w:val="9"/>
    <w:rsid w:val="003B11D1"/>
    <w:rPr>
      <w:rFonts w:ascii="Cambria" w:eastAsia="Times New Roman" w:hAnsi="Cambria" w:cs="Times New Roman"/>
      <w:b/>
      <w:bCs/>
      <w:kern w:val="32"/>
      <w:sz w:val="32"/>
      <w:szCs w:val="32"/>
    </w:rPr>
  </w:style>
  <w:style w:type="character" w:customStyle="1" w:styleId="BoldItalic">
    <w:name w:val="Bold Italic"/>
    <w:rsid w:val="003B11D1"/>
    <w:rPr>
      <w:b/>
      <w:bCs/>
      <w:i/>
      <w:iCs/>
    </w:rPr>
  </w:style>
  <w:style w:type="paragraph" w:styleId="Debesliotekstas">
    <w:name w:val="Balloon Text"/>
    <w:basedOn w:val="prastasis"/>
    <w:link w:val="DebesliotekstasDiagrama"/>
    <w:rsid w:val="008E10FA"/>
    <w:rPr>
      <w:rFonts w:ascii="Tahoma" w:hAnsi="Tahoma" w:cs="Tahoma"/>
      <w:sz w:val="16"/>
      <w:szCs w:val="16"/>
    </w:rPr>
  </w:style>
  <w:style w:type="character" w:customStyle="1" w:styleId="DebesliotekstasDiagrama">
    <w:name w:val="Debesėlio tekstas Diagrama"/>
    <w:link w:val="Debesliotekstas"/>
    <w:rsid w:val="008E10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9CAD04-126B-4DB0-BEB1-CCFCF924B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944</TotalTime>
  <Pages>3</Pages>
  <Words>5015</Words>
  <Characters>2860</Characters>
  <Application>Microsoft Office Word</Application>
  <DocSecurity>0</DocSecurity>
  <Lines>23</Lines>
  <Paragraphs>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Svietimo ir Mokslo Ministerija</Company>
  <LinksUpToDate>false</LinksUpToDate>
  <CharactersWithSpaces>7860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Svietimo ir Mokslo</dc:creator>
  <cp:keywords/>
  <cp:lastModifiedBy>dell</cp:lastModifiedBy>
  <cp:revision>70</cp:revision>
  <cp:lastPrinted>2020-10-20T10:53:00Z</cp:lastPrinted>
  <dcterms:created xsi:type="dcterms:W3CDTF">2017-03-27T13:31:00Z</dcterms:created>
  <dcterms:modified xsi:type="dcterms:W3CDTF">2020-11-20T07:48:00Z</dcterms:modified>
</cp:coreProperties>
</file>